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7"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445A1B4"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BB7766"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1269F2BB"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BB7766">
        <w:rPr>
          <w:rFonts w:asciiTheme="minorHAnsi" w:eastAsia="Calibri" w:hAnsiTheme="minorHAnsi" w:cstheme="minorHAnsi"/>
          <w:i/>
        </w:rPr>
        <w:t>O</w:t>
      </w:r>
      <w:r w:rsidR="00BB7766" w:rsidRPr="007E0048">
        <w:rPr>
          <w:rFonts w:asciiTheme="minorHAnsi" w:eastAsia="Calibri" w:hAnsiTheme="minorHAnsi" w:cstheme="minorHAnsi"/>
          <w:i/>
        </w:rPr>
        <w:t>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10"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1D2DEB34" w:rsidR="00B83AA4" w:rsidRPr="00DB33ED"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A80AF9">
        <w:rPr>
          <w:rFonts w:asciiTheme="minorHAnsi" w:eastAsia="Calibri" w:hAnsiTheme="minorHAnsi" w:cstheme="minorHAnsi"/>
          <w:sz w:val="22"/>
          <w:szCs w:val="22"/>
        </w:rPr>
        <w:t>Maps</w:t>
      </w:r>
      <w:r w:rsidR="001E41AA">
        <w:rPr>
          <w:rFonts w:asciiTheme="minorHAnsi" w:eastAsia="Calibri" w:hAnsiTheme="minorHAnsi" w:cstheme="minorHAnsi"/>
          <w:sz w:val="22"/>
          <w:szCs w:val="22"/>
        </w:rPr>
        <w:t xml:space="preserve"> SDK</w:t>
      </w:r>
      <w:r>
        <w:rPr>
          <w:rFonts w:asciiTheme="minorHAnsi" w:eastAsia="Calibri" w:hAnsiTheme="minorHAnsi" w:cstheme="minorHAnsi"/>
          <w:sz w:val="22"/>
          <w:szCs w:val="22"/>
        </w:rPr>
        <w:t xml:space="preserve"> </w:t>
      </w:r>
      <w:r w:rsidR="00DB33ED">
        <w:rPr>
          <w:rFonts w:asciiTheme="minorHAnsi" w:eastAsia="Calibri" w:hAnsiTheme="minorHAnsi" w:cstheme="minorHAnsi"/>
          <w:sz w:val="22"/>
          <w:szCs w:val="22"/>
        </w:rPr>
        <w:t>200.</w:t>
      </w:r>
      <w:r w:rsidR="00A939C2">
        <w:rPr>
          <w:rFonts w:asciiTheme="minorHAnsi" w:eastAsia="Calibri" w:hAnsiTheme="minorHAnsi" w:cstheme="minorHAnsi"/>
          <w:sz w:val="22"/>
          <w:szCs w:val="22"/>
        </w:rPr>
        <w:t>8</w:t>
      </w:r>
      <w:r w:rsidR="00A80AF9">
        <w:rPr>
          <w:rFonts w:asciiTheme="minorHAnsi" w:eastAsia="Calibri" w:hAnsiTheme="minorHAnsi" w:cstheme="minorHAnsi"/>
          <w:sz w:val="22"/>
          <w:szCs w:val="22"/>
        </w:rPr>
        <w:t xml:space="preserve"> and ArcGIS Maps SDK for Game Engines</w:t>
      </w:r>
      <w:r w:rsidR="003D3CA5">
        <w:rPr>
          <w:rFonts w:asciiTheme="minorHAnsi" w:eastAsia="Calibri" w:hAnsiTheme="minorHAnsi" w:cstheme="minorHAnsi"/>
          <w:sz w:val="22"/>
          <w:szCs w:val="22"/>
        </w:rPr>
        <w:t xml:space="preserve">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w:t>
      </w:r>
      <w:r w:rsidR="001E41AA">
        <w:rPr>
          <w:rFonts w:asciiTheme="minorHAnsi" w:eastAsia="Calibri" w:hAnsiTheme="minorHAnsi" w:cstheme="minorHAnsi"/>
          <w:sz w:val="22"/>
          <w:szCs w:val="22"/>
        </w:rPr>
        <w:t xml:space="preserve"> for each of the development environments</w:t>
      </w:r>
      <w:r>
        <w:rPr>
          <w:rFonts w:asciiTheme="minorHAnsi" w:eastAsia="Calibri" w:hAnsiTheme="minorHAnsi" w:cstheme="minorHAnsi"/>
          <w:sz w:val="22"/>
          <w:szCs w:val="22"/>
        </w:rPr>
        <w:t xml:space="preserve">.  </w:t>
      </w:r>
      <w:r w:rsidR="001E41AA">
        <w:rPr>
          <w:rFonts w:asciiTheme="minorHAnsi" w:eastAsia="Calibri" w:hAnsiTheme="minorHAnsi" w:cstheme="minorHAnsi"/>
          <w:sz w:val="22"/>
          <w:szCs w:val="22"/>
        </w:rPr>
        <w:t>Each</w:t>
      </w:r>
      <w:r>
        <w:rPr>
          <w:rFonts w:asciiTheme="minorHAnsi" w:eastAsia="Calibri" w:hAnsiTheme="minorHAnsi" w:cstheme="minorHAnsi"/>
          <w:sz w:val="22"/>
          <w:szCs w:val="22"/>
        </w:rPr>
        <w:t xml:space="preserve"> spreadsheet contain</w:t>
      </w:r>
      <w:r w:rsidR="001E41AA">
        <w:rPr>
          <w:rFonts w:asciiTheme="minorHAnsi" w:eastAsia="Calibri" w:hAnsiTheme="minorHAnsi" w:cstheme="minorHAnsi"/>
          <w:sz w:val="22"/>
          <w:szCs w:val="22"/>
        </w:rPr>
        <w:t>s</w:t>
      </w:r>
      <w:r>
        <w:rPr>
          <w:rFonts w:asciiTheme="minorHAnsi" w:eastAsia="Calibri" w:hAnsiTheme="minorHAnsi" w:cstheme="minorHAnsi"/>
          <w:sz w:val="22"/>
          <w:szCs w:val="22"/>
        </w:rPr>
        <w:t xml:space="preserve"> information about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and the internal ArcGIS </w:t>
      </w:r>
      <w:r w:rsidR="00A80AF9">
        <w:rPr>
          <w:rFonts w:asciiTheme="minorHAnsi" w:eastAsia="Calibri" w:hAnsiTheme="minorHAnsi" w:cstheme="minorHAnsi"/>
          <w:sz w:val="22"/>
          <w:szCs w:val="22"/>
        </w:rPr>
        <w:t>Maps</w:t>
      </w:r>
      <w:r w:rsidR="001E41AA">
        <w:rPr>
          <w:rFonts w:asciiTheme="minorHAnsi" w:eastAsia="Calibri" w:hAnsiTheme="minorHAnsi" w:cstheme="minorHAnsi"/>
          <w:sz w:val="22"/>
          <w:szCs w:val="22"/>
        </w:rPr>
        <w:t xml:space="preserve"> SDK</w:t>
      </w:r>
      <w:r>
        <w:rPr>
          <w:rFonts w:asciiTheme="minorHAnsi" w:eastAsia="Calibri" w:hAnsiTheme="minorHAnsi" w:cstheme="minorHAnsi"/>
          <w:sz w:val="22"/>
          <w:szCs w:val="22"/>
        </w:rPr>
        <w:t xml:space="preserve"> resource that uses the component.  For each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w:t>
      </w:r>
      <w:r w:rsidRPr="00DB33ED">
        <w:rPr>
          <w:rFonts w:asciiTheme="minorHAnsi" w:eastAsia="Calibri" w:hAnsiTheme="minorHAnsi" w:cstheme="minorHAnsi"/>
          <w:sz w:val="22"/>
          <w:szCs w:val="22"/>
        </w:rPr>
        <w:t>License Artifacts folder</w:t>
      </w:r>
      <w:r w:rsidR="001E41AA" w:rsidRPr="00DB33ED">
        <w:rPr>
          <w:rFonts w:asciiTheme="minorHAnsi" w:eastAsia="Calibri" w:hAnsiTheme="minorHAnsi" w:cstheme="minorHAnsi"/>
          <w:sz w:val="22"/>
          <w:szCs w:val="22"/>
        </w:rPr>
        <w:t xml:space="preserve"> -t</w:t>
      </w:r>
      <w:r w:rsidRPr="00DB33ED">
        <w:rPr>
          <w:rFonts w:asciiTheme="minorHAnsi" w:eastAsia="Calibri" w:hAnsiTheme="minorHAnsi" w:cstheme="minorHAnsi"/>
          <w:sz w:val="22"/>
          <w:szCs w:val="22"/>
        </w:rPr>
        <w:t xml:space="preserve">he spreadsheet lists the folder to look in for </w:t>
      </w:r>
      <w:r w:rsidR="006329E7">
        <w:rPr>
          <w:rFonts w:asciiTheme="minorHAnsi" w:eastAsia="Calibri" w:hAnsiTheme="minorHAnsi" w:cstheme="minorHAnsi"/>
          <w:sz w:val="22"/>
          <w:szCs w:val="22"/>
        </w:rPr>
        <w:t>component</w:t>
      </w:r>
      <w:r w:rsidRPr="00DB33ED">
        <w:rPr>
          <w:rFonts w:asciiTheme="minorHAnsi" w:eastAsia="Calibri" w:hAnsiTheme="minorHAnsi" w:cstheme="minorHAnsi"/>
          <w:sz w:val="22"/>
          <w:szCs w:val="22"/>
        </w:rPr>
        <w:t xml:space="preserve"> artifacts.  Additional artifacts will include the component license, and may include other items such as author lists, patent notices, and other dependent component licenses.</w:t>
      </w:r>
      <w:r w:rsidR="006329E7">
        <w:rPr>
          <w:rFonts w:asciiTheme="minorHAnsi" w:eastAsia="Calibri" w:hAnsiTheme="minorHAnsi" w:cstheme="minorHAnsi"/>
          <w:sz w:val="22"/>
          <w:szCs w:val="22"/>
        </w:rPr>
        <w:t xml:space="preserve">  These folders may contain additional artifacts from components not included in the Maps SDK.</w:t>
      </w:r>
    </w:p>
    <w:p w14:paraId="31A7C696" w14:textId="067E2FED" w:rsidR="002228FC" w:rsidRPr="00DB33ED" w:rsidRDefault="002228FC">
      <w:pPr>
        <w:rPr>
          <w:rFonts w:asciiTheme="minorHAnsi" w:hAnsiTheme="minorHAnsi" w:cstheme="minorHAnsi"/>
        </w:rPr>
      </w:pPr>
    </w:p>
    <w:p w14:paraId="44FFBA36" w14:textId="08C5F777" w:rsidR="002228FC" w:rsidRPr="00DB33ED" w:rsidRDefault="002228FC">
      <w:pPr>
        <w:rPr>
          <w:rFonts w:asciiTheme="minorHAnsi" w:hAnsiTheme="minorHAnsi" w:cstheme="minorHAnsi"/>
          <w:b/>
          <w:bCs/>
          <w:u w:val="single"/>
        </w:rPr>
      </w:pPr>
      <w:r w:rsidRPr="00DB33ED">
        <w:rPr>
          <w:rFonts w:asciiTheme="minorHAnsi" w:hAnsiTheme="minorHAnsi" w:cstheme="minorHAnsi"/>
          <w:b/>
          <w:bCs/>
          <w:u w:val="single"/>
        </w:rPr>
        <w:lastRenderedPageBreak/>
        <w:t xml:space="preserve">Note on </w:t>
      </w:r>
      <w:proofErr w:type="spellStart"/>
      <w:r w:rsidRPr="00DB33ED">
        <w:rPr>
          <w:rFonts w:asciiTheme="minorHAnsi" w:hAnsiTheme="minorHAnsi" w:cstheme="minorHAnsi"/>
          <w:b/>
          <w:bCs/>
          <w:u w:val="single"/>
        </w:rPr>
        <w:t>glew</w:t>
      </w:r>
      <w:proofErr w:type="spellEnd"/>
      <w:r w:rsidR="001132BB">
        <w:rPr>
          <w:rFonts w:asciiTheme="minorHAnsi" w:hAnsiTheme="minorHAnsi" w:cstheme="minorHAnsi"/>
          <w:b/>
          <w:bCs/>
          <w:u w:val="single"/>
        </w:rPr>
        <w:t xml:space="preserve"> and </w:t>
      </w:r>
      <w:proofErr w:type="spellStart"/>
      <w:r w:rsidR="001132BB">
        <w:rPr>
          <w:rFonts w:asciiTheme="minorHAnsi" w:hAnsiTheme="minorHAnsi" w:cstheme="minorHAnsi"/>
          <w:b/>
          <w:bCs/>
          <w:u w:val="single"/>
        </w:rPr>
        <w:t>zlib</w:t>
      </w:r>
      <w:proofErr w:type="spellEnd"/>
      <w:r w:rsidRPr="00DB33ED">
        <w:rPr>
          <w:rFonts w:asciiTheme="minorHAnsi" w:hAnsiTheme="minorHAnsi" w:cstheme="minorHAnsi"/>
          <w:b/>
          <w:bCs/>
          <w:u w:val="single"/>
        </w:rPr>
        <w:t>:</w:t>
      </w:r>
    </w:p>
    <w:p w14:paraId="60787E37" w14:textId="21482CF0" w:rsidR="002228FC" w:rsidRPr="00DB33ED" w:rsidRDefault="002228FC">
      <w:pPr>
        <w:rPr>
          <w:rFonts w:asciiTheme="minorHAnsi" w:hAnsiTheme="minorHAnsi" w:cstheme="minorHAnsi"/>
        </w:rPr>
      </w:pPr>
    </w:p>
    <w:p w14:paraId="68F0B1C0" w14:textId="3CED4AF7" w:rsidR="002228FC" w:rsidRDefault="002228FC">
      <w:pPr>
        <w:rPr>
          <w:rFonts w:asciiTheme="minorHAnsi" w:hAnsiTheme="minorHAnsi" w:cstheme="minorHAnsi"/>
        </w:rPr>
      </w:pPr>
      <w:r w:rsidRPr="00DB33ED">
        <w:rPr>
          <w:rFonts w:asciiTheme="minorHAnsi" w:hAnsiTheme="minorHAnsi" w:cstheme="minorHAnsi"/>
        </w:rPr>
        <w:t xml:space="preserve">The </w:t>
      </w:r>
      <w:r w:rsidR="00BB7766" w:rsidRPr="00DB33ED">
        <w:rPr>
          <w:rFonts w:asciiTheme="minorHAnsi" w:hAnsiTheme="minorHAnsi" w:cstheme="minorHAnsi"/>
        </w:rPr>
        <w:t>O</w:t>
      </w:r>
      <w:r w:rsidRPr="00DB33ED">
        <w:rPr>
          <w:rFonts w:asciiTheme="minorHAnsi" w:hAnsiTheme="minorHAnsi" w:cstheme="minorHAnsi"/>
        </w:rPr>
        <w:t>pen-</w:t>
      </w:r>
      <w:r w:rsidR="00BB7766" w:rsidRPr="00DB33ED">
        <w:rPr>
          <w:rFonts w:asciiTheme="minorHAnsi" w:hAnsiTheme="minorHAnsi" w:cstheme="minorHAnsi"/>
        </w:rPr>
        <w:t>S</w:t>
      </w:r>
      <w:r w:rsidRPr="00DB33ED">
        <w:rPr>
          <w:rFonts w:asciiTheme="minorHAnsi" w:hAnsiTheme="minorHAnsi" w:cstheme="minorHAnsi"/>
        </w:rPr>
        <w:t>ource component “</w:t>
      </w:r>
      <w:proofErr w:type="spellStart"/>
      <w:r w:rsidRPr="00DB33ED">
        <w:rPr>
          <w:rFonts w:asciiTheme="minorHAnsi" w:hAnsiTheme="minorHAnsi" w:cstheme="minorHAnsi"/>
        </w:rPr>
        <w:t>glew</w:t>
      </w:r>
      <w:proofErr w:type="spellEnd"/>
      <w:r w:rsidRPr="00DB33ED">
        <w:rPr>
          <w:rFonts w:asciiTheme="minorHAnsi" w:hAnsiTheme="minorHAnsi" w:cstheme="minorHAnsi"/>
        </w:rPr>
        <w:t xml:space="preserve">” comes up as a false positive with some component scanners.  Glew is not used with the ArcGIS </w:t>
      </w:r>
      <w:r w:rsidR="00A80AF9">
        <w:rPr>
          <w:rFonts w:asciiTheme="minorHAnsi" w:hAnsiTheme="minorHAnsi" w:cstheme="minorHAnsi"/>
        </w:rPr>
        <w:t>Maps</w:t>
      </w:r>
      <w:r w:rsidRPr="00DB33ED">
        <w:rPr>
          <w:rFonts w:asciiTheme="minorHAnsi" w:hAnsiTheme="minorHAnsi" w:cstheme="minorHAnsi"/>
        </w:rPr>
        <w:t xml:space="preserve"> SDKs.</w:t>
      </w:r>
    </w:p>
    <w:p w14:paraId="5BFC286D" w14:textId="77777777" w:rsidR="001132BB" w:rsidRDefault="001132BB">
      <w:pPr>
        <w:rPr>
          <w:rFonts w:asciiTheme="minorHAnsi" w:hAnsiTheme="minorHAnsi" w:cstheme="minorHAnsi"/>
        </w:rPr>
      </w:pPr>
    </w:p>
    <w:p w14:paraId="273B0C43" w14:textId="74D9A0D6" w:rsidR="00C70B26" w:rsidRPr="00DB33ED" w:rsidRDefault="00C70B26">
      <w:pPr>
        <w:rPr>
          <w:rFonts w:asciiTheme="minorHAnsi" w:hAnsiTheme="minorHAnsi" w:cstheme="minorHAnsi"/>
        </w:rPr>
      </w:pPr>
      <w:r>
        <w:rPr>
          <w:rFonts w:asciiTheme="minorHAnsi" w:hAnsiTheme="minorHAnsi" w:cstheme="minorHAnsi"/>
        </w:rPr>
        <w:t>The Open-Source component “</w:t>
      </w:r>
      <w:proofErr w:type="spellStart"/>
      <w:r>
        <w:rPr>
          <w:rFonts w:asciiTheme="minorHAnsi" w:hAnsiTheme="minorHAnsi" w:cstheme="minorHAnsi"/>
        </w:rPr>
        <w:t>zlib</w:t>
      </w:r>
      <w:proofErr w:type="spellEnd"/>
      <w:r>
        <w:rPr>
          <w:rFonts w:asciiTheme="minorHAnsi" w:hAnsiTheme="minorHAnsi" w:cstheme="minorHAnsi"/>
        </w:rPr>
        <w:t xml:space="preserve">” comes up as a false positive with some component scanners.  </w:t>
      </w:r>
      <w:proofErr w:type="spellStart"/>
      <w:r>
        <w:rPr>
          <w:rFonts w:asciiTheme="minorHAnsi" w:hAnsiTheme="minorHAnsi" w:cstheme="minorHAnsi"/>
        </w:rPr>
        <w:t>Zlib</w:t>
      </w:r>
      <w:proofErr w:type="spellEnd"/>
      <w:r>
        <w:rPr>
          <w:rFonts w:asciiTheme="minorHAnsi" w:hAnsiTheme="minorHAnsi" w:cstheme="minorHAnsi"/>
        </w:rPr>
        <w:t xml:space="preserve"> has been replaced with </w:t>
      </w:r>
      <w:proofErr w:type="spellStart"/>
      <w:r>
        <w:rPr>
          <w:rFonts w:asciiTheme="minorHAnsi" w:hAnsiTheme="minorHAnsi" w:cstheme="minorHAnsi"/>
        </w:rPr>
        <w:t>zlib</w:t>
      </w:r>
      <w:proofErr w:type="spellEnd"/>
      <w:r>
        <w:rPr>
          <w:rFonts w:asciiTheme="minorHAnsi" w:hAnsiTheme="minorHAnsi" w:cstheme="minorHAnsi"/>
        </w:rPr>
        <w:t>-ng.</w:t>
      </w:r>
    </w:p>
    <w:p w14:paraId="2D918D4E" w14:textId="43E6BC95" w:rsidR="00DB33ED" w:rsidRPr="00DB33ED" w:rsidRDefault="00DB33ED">
      <w:pPr>
        <w:rPr>
          <w:rFonts w:asciiTheme="minorHAnsi" w:hAnsiTheme="minorHAnsi" w:cstheme="minorHAnsi"/>
        </w:rPr>
      </w:pPr>
    </w:p>
    <w:p w14:paraId="05DD7267" w14:textId="1B7A9DD4" w:rsidR="00DB33ED" w:rsidRPr="00DB33ED" w:rsidRDefault="00DB33ED">
      <w:pPr>
        <w:rPr>
          <w:rFonts w:asciiTheme="minorHAnsi" w:hAnsiTheme="minorHAnsi" w:cstheme="minorHAnsi"/>
        </w:rPr>
      </w:pPr>
    </w:p>
    <w:p w14:paraId="58231012" w14:textId="77777777" w:rsidR="00C70B26" w:rsidRDefault="00DC20B7" w:rsidP="00DC20B7">
      <w:pPr>
        <w:pStyle w:val="NormalWeb"/>
        <w:shd w:val="clear" w:color="auto" w:fill="FFFFFF"/>
        <w:spacing w:before="0" w:beforeAutospacing="0" w:after="240" w:afterAutospacing="0"/>
        <w:rPr>
          <w:rStyle w:val="Strong"/>
          <w:rFonts w:ascii="Segoe UI" w:hAnsi="Segoe UI" w:cs="Segoe UI"/>
          <w:color w:val="1F2328"/>
          <w:sz w:val="21"/>
          <w:szCs w:val="21"/>
        </w:rPr>
      </w:pPr>
      <w:r>
        <w:rPr>
          <w:rStyle w:val="Strong"/>
          <w:rFonts w:ascii="Segoe UI" w:hAnsi="Segoe UI" w:cs="Segoe UI"/>
          <w:color w:val="1F2328"/>
          <w:sz w:val="21"/>
          <w:szCs w:val="21"/>
        </w:rPr>
        <w:t>Resolved Vulnerabilities, not exposed:</w:t>
      </w:r>
    </w:p>
    <w:p w14:paraId="1E1F069D" w14:textId="3FFE4276" w:rsidR="00C70B26" w:rsidRDefault="00C70B26" w:rsidP="00DC20B7">
      <w:pPr>
        <w:pStyle w:val="NormalWeb"/>
        <w:shd w:val="clear" w:color="auto" w:fill="FFFFFF"/>
        <w:spacing w:before="0" w:beforeAutospacing="0" w:after="240" w:afterAutospacing="0"/>
        <w:rPr>
          <w:rFonts w:ascii="Segoe UI" w:hAnsi="Segoe UI" w:cs="Segoe UI"/>
          <w:color w:val="1F2328"/>
          <w:sz w:val="21"/>
          <w:szCs w:val="21"/>
        </w:rPr>
      </w:pPr>
      <w:proofErr w:type="spellStart"/>
      <w:r>
        <w:rPr>
          <w:rFonts w:ascii="Segoe UI" w:hAnsi="Segoe UI" w:cs="Segoe UI"/>
          <w:color w:val="1F2328"/>
          <w:sz w:val="21"/>
          <w:szCs w:val="21"/>
        </w:rPr>
        <w:t>Assimp</w:t>
      </w:r>
      <w:proofErr w:type="spellEnd"/>
      <w:r>
        <w:rPr>
          <w:rFonts w:ascii="Segoe UI" w:hAnsi="Segoe UI" w:cs="Segoe UI"/>
          <w:color w:val="1F2328"/>
          <w:sz w:val="21"/>
          <w:szCs w:val="21"/>
        </w:rPr>
        <w:t xml:space="preserve"> version </w:t>
      </w:r>
      <w:r w:rsidR="001909CD">
        <w:rPr>
          <w:rFonts w:ascii="Segoe UI" w:hAnsi="Segoe UI" w:cs="Segoe UI"/>
          <w:color w:val="1F2328"/>
          <w:sz w:val="21"/>
          <w:szCs w:val="21"/>
        </w:rPr>
        <w:t>5.4.3</w:t>
      </w:r>
    </w:p>
    <w:p w14:paraId="0F2F2ADE" w14:textId="77777777" w:rsidR="004C738B" w:rsidRPr="00C70B26" w:rsidRDefault="004C738B" w:rsidP="004C738B">
      <w:pPr>
        <w:pStyle w:val="ListParagraph"/>
        <w:numPr>
          <w:ilvl w:val="0"/>
          <w:numId w:val="9"/>
        </w:numPr>
        <w:rPr>
          <w:rFonts w:ascii="Segoe UI" w:hAnsi="Segoe UI" w:cs="Segoe UI"/>
          <w:sz w:val="21"/>
          <w:szCs w:val="21"/>
        </w:rPr>
      </w:pPr>
      <w:hyperlink r:id="rId11" w:history="1">
        <w:r w:rsidRPr="00C70B26">
          <w:rPr>
            <w:rStyle w:val="Hyperlink"/>
            <w:rFonts w:ascii="Segoe UI" w:hAnsi="Segoe UI" w:cs="Segoe UI"/>
            <w:sz w:val="21"/>
            <w:szCs w:val="21"/>
          </w:rPr>
          <w:t>CVE-2024-46632</w:t>
        </w:r>
      </w:hyperlink>
    </w:p>
    <w:p w14:paraId="1F8C370E" w14:textId="77777777" w:rsidR="004C738B" w:rsidRDefault="004C738B" w:rsidP="004C738B">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6128D499" w14:textId="77777777" w:rsidR="004C738B" w:rsidRDefault="004C738B" w:rsidP="004C738B">
      <w:pPr>
        <w:pStyle w:val="NormalWeb"/>
        <w:shd w:val="clear" w:color="auto" w:fill="FFFFFF"/>
        <w:spacing w:before="0" w:beforeAutospacing="0" w:after="0" w:afterAutospacing="0"/>
        <w:ind w:left="720"/>
        <w:rPr>
          <w:rFonts w:ascii="Segoe UI" w:hAnsi="Segoe UI" w:cs="Segoe UI"/>
          <w:color w:val="1F2328"/>
          <w:sz w:val="21"/>
          <w:szCs w:val="21"/>
        </w:rPr>
      </w:pPr>
      <w:r w:rsidRPr="00C70B26">
        <w:rPr>
          <w:rFonts w:ascii="Segoe UI" w:hAnsi="Segoe UI" w:cs="Segoe UI"/>
          <w:color w:val="1F2328"/>
          <w:sz w:val="21"/>
          <w:szCs w:val="21"/>
        </w:rPr>
        <w:t xml:space="preserve">The Native SDKs </w:t>
      </w:r>
      <w:proofErr w:type="gramStart"/>
      <w:r w:rsidRPr="00C70B26">
        <w:rPr>
          <w:rFonts w:ascii="Segoe UI" w:hAnsi="Segoe UI" w:cs="Segoe UI"/>
          <w:color w:val="1F2328"/>
          <w:sz w:val="21"/>
          <w:szCs w:val="21"/>
        </w:rPr>
        <w:t>doesn't</w:t>
      </w:r>
      <w:proofErr w:type="gramEnd"/>
      <w:r w:rsidRPr="00C70B26">
        <w:rPr>
          <w:rFonts w:ascii="Segoe UI" w:hAnsi="Segoe UI" w:cs="Segoe UI"/>
          <w:color w:val="1F2328"/>
          <w:sz w:val="21"/>
          <w:szCs w:val="21"/>
        </w:rPr>
        <w:t xml:space="preserve"> support the MD5 importer.</w:t>
      </w:r>
    </w:p>
    <w:p w14:paraId="1074C0E2" w14:textId="77777777" w:rsidR="004C738B" w:rsidRDefault="004C738B" w:rsidP="004C738B">
      <w:pPr>
        <w:pStyle w:val="NormalWeb"/>
        <w:shd w:val="clear" w:color="auto" w:fill="FFFFFF"/>
        <w:spacing w:before="0" w:beforeAutospacing="0" w:after="0" w:afterAutospacing="0"/>
        <w:ind w:left="720"/>
        <w:rPr>
          <w:rFonts w:ascii="Segoe UI" w:hAnsi="Segoe UI" w:cs="Segoe UI"/>
          <w:color w:val="1F2328"/>
          <w:sz w:val="21"/>
          <w:szCs w:val="21"/>
        </w:rPr>
      </w:pPr>
    </w:p>
    <w:p w14:paraId="43FB358C" w14:textId="1B8EF44C" w:rsidR="004C738B" w:rsidRDefault="004C738B" w:rsidP="004C738B">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12" w:history="1">
        <w:r w:rsidRPr="004C738B">
          <w:rPr>
            <w:rStyle w:val="Hyperlink"/>
            <w:rFonts w:ascii="Segoe UI" w:hAnsi="Segoe UI" w:cs="Segoe UI"/>
            <w:sz w:val="21"/>
            <w:szCs w:val="21"/>
          </w:rPr>
          <w:t>CVE-2025-2152</w:t>
        </w:r>
      </w:hyperlink>
    </w:p>
    <w:p w14:paraId="6D18D83A" w14:textId="77777777" w:rsidR="004C738B" w:rsidRDefault="004C738B" w:rsidP="004C738B">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23A7F5B6" w14:textId="401A0E6E" w:rsidR="004C738B" w:rsidRDefault="004C738B" w:rsidP="004C738B">
      <w:pPr>
        <w:pStyle w:val="NormalWeb"/>
        <w:shd w:val="clear" w:color="auto" w:fill="FFFFFF"/>
        <w:spacing w:before="0" w:beforeAutospacing="0" w:after="0" w:afterAutospacing="0"/>
        <w:ind w:left="720"/>
        <w:rPr>
          <w:rFonts w:ascii="Segoe UI" w:hAnsi="Segoe UI" w:cs="Segoe UI"/>
          <w:color w:val="1F2328"/>
          <w:sz w:val="21"/>
          <w:szCs w:val="21"/>
        </w:rPr>
      </w:pPr>
      <w:proofErr w:type="spellStart"/>
      <w:proofErr w:type="gramStart"/>
      <w:r w:rsidRPr="004C738B">
        <w:rPr>
          <w:rFonts w:ascii="Segoe UI" w:hAnsi="Segoe UI" w:cs="Segoe UI"/>
          <w:color w:val="1F2328"/>
          <w:sz w:val="21"/>
          <w:szCs w:val="21"/>
        </w:rPr>
        <w:t>BaseImporter</w:t>
      </w:r>
      <w:proofErr w:type="spellEnd"/>
      <w:r w:rsidRPr="004C738B">
        <w:rPr>
          <w:rFonts w:ascii="Segoe UI" w:hAnsi="Segoe UI" w:cs="Segoe UI"/>
          <w:color w:val="1F2328"/>
          <w:sz w:val="21"/>
          <w:szCs w:val="21"/>
        </w:rPr>
        <w:t>::</w:t>
      </w:r>
      <w:proofErr w:type="gramEnd"/>
      <w:r w:rsidRPr="004C738B">
        <w:rPr>
          <w:rFonts w:ascii="Segoe UI" w:hAnsi="Segoe UI" w:cs="Segoe UI"/>
          <w:color w:val="1F2328"/>
          <w:sz w:val="21"/>
          <w:szCs w:val="21"/>
        </w:rPr>
        <w:t>ConvertToUTF8 and problematic utf32to8 defined in</w:t>
      </w:r>
      <w:r>
        <w:rPr>
          <w:rFonts w:ascii="Segoe UI" w:hAnsi="Segoe UI" w:cs="Segoe UI"/>
          <w:color w:val="1F2328"/>
          <w:sz w:val="21"/>
          <w:szCs w:val="21"/>
        </w:rPr>
        <w:t xml:space="preserve"> </w:t>
      </w:r>
      <w:proofErr w:type="spellStart"/>
      <w:r w:rsidRPr="004C738B">
        <w:rPr>
          <w:rFonts w:ascii="Segoe UI" w:hAnsi="Segoe UI" w:cs="Segoe UI"/>
          <w:color w:val="1F2328"/>
          <w:sz w:val="21"/>
          <w:szCs w:val="21"/>
        </w:rPr>
        <w:t>assimp</w:t>
      </w:r>
      <w:proofErr w:type="spellEnd"/>
      <w:r w:rsidRPr="004C738B">
        <w:rPr>
          <w:rFonts w:ascii="Segoe UI" w:hAnsi="Segoe UI" w:cs="Segoe UI"/>
          <w:color w:val="1F2328"/>
          <w:sz w:val="21"/>
          <w:szCs w:val="21"/>
        </w:rPr>
        <w:t>/</w:t>
      </w:r>
      <w:proofErr w:type="spellStart"/>
      <w:r w:rsidRPr="004C738B">
        <w:rPr>
          <w:rFonts w:ascii="Segoe UI" w:hAnsi="Segoe UI" w:cs="Segoe UI"/>
          <w:color w:val="1F2328"/>
          <w:sz w:val="21"/>
          <w:szCs w:val="21"/>
        </w:rPr>
        <w:t>contrib</w:t>
      </w:r>
      <w:proofErr w:type="spellEnd"/>
      <w:r w:rsidRPr="004C738B">
        <w:rPr>
          <w:rFonts w:ascii="Segoe UI" w:hAnsi="Segoe UI" w:cs="Segoe UI"/>
          <w:color w:val="1F2328"/>
          <w:sz w:val="21"/>
          <w:szCs w:val="21"/>
        </w:rPr>
        <w:t>/utf8cpp/source/utf8/</w:t>
      </w:r>
      <w:proofErr w:type="spellStart"/>
      <w:r w:rsidRPr="004C738B">
        <w:rPr>
          <w:rFonts w:ascii="Segoe UI" w:hAnsi="Segoe UI" w:cs="Segoe UI"/>
          <w:color w:val="1F2328"/>
          <w:sz w:val="21"/>
          <w:szCs w:val="21"/>
        </w:rPr>
        <w:t>checked.h</w:t>
      </w:r>
      <w:proofErr w:type="spellEnd"/>
      <w:r w:rsidRPr="004C738B">
        <w:rPr>
          <w:rFonts w:ascii="Segoe UI" w:hAnsi="Segoe UI" w:cs="Segoe UI"/>
          <w:color w:val="1F2328"/>
          <w:sz w:val="21"/>
          <w:szCs w:val="21"/>
        </w:rPr>
        <w:t xml:space="preserve"> is not being used in any of the models that the Native SDKs read and support</w:t>
      </w:r>
    </w:p>
    <w:p w14:paraId="4433B839" w14:textId="77777777" w:rsidR="004C738B" w:rsidRDefault="004C738B" w:rsidP="004C738B">
      <w:pPr>
        <w:pStyle w:val="NormalWeb"/>
        <w:shd w:val="clear" w:color="auto" w:fill="FFFFFF"/>
        <w:spacing w:before="0" w:beforeAutospacing="0" w:after="0" w:afterAutospacing="0"/>
        <w:ind w:left="720"/>
        <w:rPr>
          <w:rFonts w:ascii="Segoe UI" w:hAnsi="Segoe UI" w:cs="Segoe UI"/>
          <w:color w:val="1F2328"/>
          <w:sz w:val="21"/>
          <w:szCs w:val="21"/>
        </w:rPr>
      </w:pPr>
    </w:p>
    <w:p w14:paraId="532DDE48" w14:textId="38123A09" w:rsidR="004C738B" w:rsidRDefault="004C738B" w:rsidP="00C70B26">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13" w:history="1">
        <w:r w:rsidRPr="004C738B">
          <w:rPr>
            <w:rStyle w:val="Hyperlink"/>
            <w:rFonts w:ascii="Segoe UI" w:hAnsi="Segoe UI" w:cs="Segoe UI"/>
            <w:sz w:val="21"/>
            <w:szCs w:val="21"/>
          </w:rPr>
          <w:t>CVE-2025-2151</w:t>
        </w:r>
      </w:hyperlink>
    </w:p>
    <w:p w14:paraId="25D9ECAF" w14:textId="72DD65E5" w:rsidR="004C738B" w:rsidRDefault="004C738B" w:rsidP="004C738B">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7E6A3D70" w14:textId="48685F4C" w:rsidR="004C738B" w:rsidRDefault="004C738B" w:rsidP="004C738B">
      <w:pPr>
        <w:pStyle w:val="NormalWeb"/>
        <w:shd w:val="clear" w:color="auto" w:fill="FFFFFF"/>
        <w:spacing w:before="0" w:beforeAutospacing="0" w:after="0" w:afterAutospacing="0"/>
        <w:ind w:left="720"/>
        <w:rPr>
          <w:rFonts w:ascii="Segoe UI" w:hAnsi="Segoe UI" w:cs="Segoe UI"/>
          <w:color w:val="1F2328"/>
          <w:sz w:val="21"/>
          <w:szCs w:val="21"/>
        </w:rPr>
      </w:pPr>
      <w:r w:rsidRPr="004C738B">
        <w:rPr>
          <w:rFonts w:ascii="Segoe UI" w:hAnsi="Segoe UI" w:cs="Segoe UI"/>
          <w:color w:val="1F2328"/>
          <w:sz w:val="21"/>
          <w:szCs w:val="21"/>
        </w:rPr>
        <w:t>The Native SDKs do not make use of this function</w:t>
      </w:r>
    </w:p>
    <w:p w14:paraId="52F92581" w14:textId="77777777" w:rsidR="004C738B" w:rsidRDefault="004C738B" w:rsidP="004C738B">
      <w:pPr>
        <w:pStyle w:val="NormalWeb"/>
        <w:shd w:val="clear" w:color="auto" w:fill="FFFFFF"/>
        <w:spacing w:before="0" w:beforeAutospacing="0" w:after="0" w:afterAutospacing="0"/>
        <w:ind w:left="720"/>
        <w:rPr>
          <w:rFonts w:ascii="Segoe UI" w:hAnsi="Segoe UI" w:cs="Segoe UI"/>
          <w:color w:val="1F2328"/>
          <w:sz w:val="21"/>
          <w:szCs w:val="21"/>
        </w:rPr>
      </w:pPr>
    </w:p>
    <w:p w14:paraId="046B6353" w14:textId="42A87218" w:rsidR="001909CD" w:rsidRDefault="001909CD" w:rsidP="00C70B26">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14" w:history="1">
        <w:r w:rsidRPr="001909CD">
          <w:rPr>
            <w:rStyle w:val="Hyperlink"/>
            <w:rFonts w:ascii="Segoe UI" w:hAnsi="Segoe UI" w:cs="Segoe UI"/>
            <w:sz w:val="21"/>
            <w:szCs w:val="21"/>
          </w:rPr>
          <w:t>CVE-2025-5165</w:t>
        </w:r>
      </w:hyperlink>
    </w:p>
    <w:p w14:paraId="3F8E23F7" w14:textId="77777777" w:rsidR="001909CD" w:rsidRDefault="001909CD" w:rsidP="001909CD">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24888E46" w14:textId="1B052400" w:rsidR="001909CD" w:rsidRDefault="001909CD" w:rsidP="001909CD">
      <w:pPr>
        <w:pStyle w:val="NormalWeb"/>
        <w:shd w:val="clear" w:color="auto" w:fill="FFFFFF"/>
        <w:spacing w:before="0" w:beforeAutospacing="0" w:after="0" w:afterAutospacing="0"/>
        <w:ind w:left="720"/>
        <w:rPr>
          <w:rFonts w:ascii="Segoe UI" w:hAnsi="Segoe UI" w:cs="Segoe UI"/>
          <w:color w:val="1F2328"/>
          <w:sz w:val="21"/>
          <w:szCs w:val="21"/>
        </w:rPr>
      </w:pPr>
      <w:r w:rsidRPr="001909CD">
        <w:rPr>
          <w:rFonts w:ascii="Segoe UI" w:hAnsi="Segoe UI" w:cs="Segoe UI"/>
          <w:color w:val="1F2328"/>
          <w:sz w:val="21"/>
          <w:szCs w:val="21"/>
        </w:rPr>
        <w:t>The Native SDKs Define ASSIMP_BUILD_NO_MDC_IMPORTER which disables the</w:t>
      </w:r>
      <w:r>
        <w:rPr>
          <w:rFonts w:ascii="Segoe UI" w:hAnsi="Segoe UI" w:cs="Segoe UI"/>
          <w:color w:val="1F2328"/>
          <w:sz w:val="21"/>
          <w:szCs w:val="21"/>
        </w:rPr>
        <w:t xml:space="preserve"> </w:t>
      </w:r>
      <w:proofErr w:type="spellStart"/>
      <w:r w:rsidRPr="001909CD">
        <w:rPr>
          <w:rFonts w:ascii="Segoe UI" w:hAnsi="Segoe UI" w:cs="Segoe UI"/>
          <w:color w:val="1F2328"/>
          <w:sz w:val="21"/>
          <w:szCs w:val="21"/>
        </w:rPr>
        <w:t>MDCLoader</w:t>
      </w:r>
      <w:proofErr w:type="spellEnd"/>
      <w:r w:rsidRPr="001909CD">
        <w:rPr>
          <w:rFonts w:ascii="Segoe UI" w:hAnsi="Segoe UI" w:cs="Segoe UI"/>
          <w:color w:val="1F2328"/>
          <w:sz w:val="21"/>
          <w:szCs w:val="21"/>
        </w:rPr>
        <w:t>.</w:t>
      </w:r>
    </w:p>
    <w:p w14:paraId="3418B4E2" w14:textId="77777777" w:rsidR="001909CD" w:rsidRDefault="001909CD" w:rsidP="001909CD">
      <w:pPr>
        <w:pStyle w:val="NormalWeb"/>
        <w:shd w:val="clear" w:color="auto" w:fill="FFFFFF"/>
        <w:spacing w:before="0" w:beforeAutospacing="0" w:after="0" w:afterAutospacing="0"/>
        <w:ind w:left="720"/>
        <w:rPr>
          <w:rFonts w:ascii="Segoe UI" w:hAnsi="Segoe UI" w:cs="Segoe UI"/>
          <w:color w:val="1F2328"/>
          <w:sz w:val="21"/>
          <w:szCs w:val="21"/>
        </w:rPr>
      </w:pPr>
    </w:p>
    <w:p w14:paraId="5AC4FC69" w14:textId="6AC80887" w:rsidR="001909CD" w:rsidRDefault="001909CD" w:rsidP="001909CD">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15" w:history="1">
        <w:r w:rsidRPr="001909CD">
          <w:rPr>
            <w:rStyle w:val="Hyperlink"/>
            <w:rFonts w:ascii="Segoe UI" w:hAnsi="Segoe UI" w:cs="Segoe UI"/>
            <w:sz w:val="21"/>
            <w:szCs w:val="21"/>
          </w:rPr>
          <w:t>CVE-2025-5167</w:t>
        </w:r>
      </w:hyperlink>
    </w:p>
    <w:p w14:paraId="61BE7B2F" w14:textId="1B1C04BB" w:rsidR="001909CD" w:rsidRDefault="001909CD" w:rsidP="001909CD">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79173DE4" w14:textId="376AC4CB" w:rsidR="001909CD" w:rsidRDefault="001909CD" w:rsidP="001909CD">
      <w:pPr>
        <w:pStyle w:val="NormalWeb"/>
        <w:shd w:val="clear" w:color="auto" w:fill="FFFFFF"/>
        <w:spacing w:before="0" w:beforeAutospacing="0" w:after="0" w:afterAutospacing="0"/>
        <w:ind w:left="720"/>
        <w:rPr>
          <w:rFonts w:ascii="Segoe UI" w:hAnsi="Segoe UI" w:cs="Segoe UI"/>
          <w:color w:val="1F2328"/>
          <w:sz w:val="21"/>
          <w:szCs w:val="21"/>
        </w:rPr>
      </w:pPr>
      <w:r w:rsidRPr="001909CD">
        <w:rPr>
          <w:rFonts w:ascii="Segoe UI" w:hAnsi="Segoe UI" w:cs="Segoe UI"/>
          <w:color w:val="1F2328"/>
          <w:sz w:val="21"/>
          <w:szCs w:val="21"/>
        </w:rPr>
        <w:t xml:space="preserve">The Native SDKs Define ASSIMP_BUILD_NO_LWO_IMPORTER which disables the </w:t>
      </w:r>
      <w:proofErr w:type="spellStart"/>
      <w:r w:rsidRPr="001909CD">
        <w:rPr>
          <w:rFonts w:ascii="Segoe UI" w:hAnsi="Segoe UI" w:cs="Segoe UI"/>
          <w:color w:val="1F2328"/>
          <w:sz w:val="21"/>
          <w:szCs w:val="21"/>
        </w:rPr>
        <w:t>LOWImporter</w:t>
      </w:r>
      <w:proofErr w:type="spellEnd"/>
      <w:r w:rsidRPr="001909CD">
        <w:rPr>
          <w:rFonts w:ascii="Segoe UI" w:hAnsi="Segoe UI" w:cs="Segoe UI"/>
          <w:color w:val="1F2328"/>
          <w:sz w:val="21"/>
          <w:szCs w:val="21"/>
        </w:rPr>
        <w:t>.</w:t>
      </w:r>
    </w:p>
    <w:p w14:paraId="75AFF789" w14:textId="77777777" w:rsidR="001909CD" w:rsidRDefault="001909CD" w:rsidP="001909CD">
      <w:pPr>
        <w:pStyle w:val="NormalWeb"/>
        <w:shd w:val="clear" w:color="auto" w:fill="FFFFFF"/>
        <w:spacing w:before="0" w:beforeAutospacing="0" w:after="0" w:afterAutospacing="0"/>
        <w:ind w:left="720"/>
        <w:rPr>
          <w:rFonts w:ascii="Segoe UI" w:hAnsi="Segoe UI" w:cs="Segoe UI"/>
          <w:color w:val="1F2328"/>
          <w:sz w:val="21"/>
          <w:szCs w:val="21"/>
        </w:rPr>
      </w:pPr>
    </w:p>
    <w:p w14:paraId="07789874" w14:textId="6E73413A" w:rsidR="001909CD" w:rsidRDefault="004C738B" w:rsidP="001909CD">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16" w:history="1">
        <w:r w:rsidRPr="004C738B">
          <w:rPr>
            <w:rStyle w:val="Hyperlink"/>
            <w:rFonts w:ascii="Segoe UI" w:hAnsi="Segoe UI" w:cs="Segoe UI"/>
            <w:sz w:val="21"/>
            <w:szCs w:val="21"/>
          </w:rPr>
          <w:t>CVE-2025-2592</w:t>
        </w:r>
      </w:hyperlink>
    </w:p>
    <w:p w14:paraId="535A2485" w14:textId="77777777" w:rsidR="004C738B" w:rsidRDefault="004C738B" w:rsidP="004C738B">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42FFA41E" w14:textId="41805C14" w:rsidR="004C738B" w:rsidRDefault="004C738B" w:rsidP="004C738B">
      <w:pPr>
        <w:pStyle w:val="NormalWeb"/>
        <w:shd w:val="clear" w:color="auto" w:fill="FFFFFF"/>
        <w:spacing w:before="0" w:beforeAutospacing="0" w:after="0" w:afterAutospacing="0"/>
        <w:ind w:left="720"/>
        <w:rPr>
          <w:rFonts w:ascii="Segoe UI" w:hAnsi="Segoe UI" w:cs="Segoe UI"/>
          <w:color w:val="1F2328"/>
          <w:sz w:val="21"/>
          <w:szCs w:val="21"/>
        </w:rPr>
      </w:pPr>
      <w:r w:rsidRPr="004C738B">
        <w:rPr>
          <w:rFonts w:ascii="Segoe UI" w:hAnsi="Segoe UI" w:cs="Segoe UI"/>
          <w:color w:val="1F2328"/>
          <w:sz w:val="21"/>
          <w:szCs w:val="21"/>
        </w:rPr>
        <w:t>The Native SDKs Define 'ASSIMP_BUILD_NO_CSM_IMPORTER' which disables</w:t>
      </w:r>
      <w:r>
        <w:rPr>
          <w:rFonts w:ascii="Segoe UI" w:hAnsi="Segoe UI" w:cs="Segoe UI"/>
          <w:color w:val="1F2328"/>
          <w:sz w:val="21"/>
          <w:szCs w:val="21"/>
        </w:rPr>
        <w:t xml:space="preserve"> </w:t>
      </w:r>
      <w:r w:rsidRPr="004C738B">
        <w:rPr>
          <w:rFonts w:ascii="Segoe UI" w:hAnsi="Segoe UI" w:cs="Segoe UI"/>
          <w:color w:val="1F2328"/>
          <w:sz w:val="21"/>
          <w:szCs w:val="21"/>
        </w:rPr>
        <w:t>this format.</w:t>
      </w:r>
    </w:p>
    <w:p w14:paraId="75FC44BB" w14:textId="77777777" w:rsidR="004C738B" w:rsidRDefault="004C738B" w:rsidP="004C738B">
      <w:pPr>
        <w:pStyle w:val="NormalWeb"/>
        <w:shd w:val="clear" w:color="auto" w:fill="FFFFFF"/>
        <w:spacing w:before="0" w:beforeAutospacing="0" w:after="0" w:afterAutospacing="0"/>
        <w:ind w:left="720"/>
        <w:rPr>
          <w:rFonts w:ascii="Segoe UI" w:hAnsi="Segoe UI" w:cs="Segoe UI"/>
          <w:color w:val="1F2328"/>
          <w:sz w:val="21"/>
          <w:szCs w:val="21"/>
        </w:rPr>
      </w:pPr>
    </w:p>
    <w:p w14:paraId="29936B89" w14:textId="0238F05A" w:rsidR="004C738B" w:rsidRDefault="004C738B" w:rsidP="004C738B">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17" w:history="1">
        <w:r w:rsidRPr="004C738B">
          <w:rPr>
            <w:rStyle w:val="Hyperlink"/>
            <w:rFonts w:ascii="Segoe UI" w:hAnsi="Segoe UI" w:cs="Segoe UI"/>
            <w:sz w:val="21"/>
            <w:szCs w:val="21"/>
          </w:rPr>
          <w:t>CVE-2025-2750</w:t>
        </w:r>
      </w:hyperlink>
    </w:p>
    <w:p w14:paraId="42CFEB97" w14:textId="77777777" w:rsidR="004C738B" w:rsidRDefault="004C738B" w:rsidP="004C738B">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3E698D7F" w14:textId="50DE2501" w:rsidR="004C738B" w:rsidRDefault="004C738B" w:rsidP="004C738B">
      <w:pPr>
        <w:pStyle w:val="NormalWeb"/>
        <w:shd w:val="clear" w:color="auto" w:fill="FFFFFF"/>
        <w:spacing w:before="0" w:beforeAutospacing="0" w:after="0" w:afterAutospacing="0"/>
        <w:ind w:left="720"/>
        <w:rPr>
          <w:rFonts w:ascii="Segoe UI" w:hAnsi="Segoe UI" w:cs="Segoe UI"/>
          <w:color w:val="1F2328"/>
          <w:sz w:val="21"/>
          <w:szCs w:val="21"/>
        </w:rPr>
      </w:pPr>
      <w:r w:rsidRPr="004C738B">
        <w:rPr>
          <w:rFonts w:ascii="Segoe UI" w:hAnsi="Segoe UI" w:cs="Segoe UI"/>
          <w:color w:val="1F2328"/>
          <w:sz w:val="21"/>
          <w:szCs w:val="21"/>
        </w:rPr>
        <w:t>The Native SDKs define ASSIMP_BUILD_NO_CSM_IMPORTER which disables this code.</w:t>
      </w:r>
    </w:p>
    <w:p w14:paraId="30F40EA1" w14:textId="77777777" w:rsidR="004C738B" w:rsidRDefault="004C738B" w:rsidP="004C738B">
      <w:pPr>
        <w:pStyle w:val="NormalWeb"/>
        <w:shd w:val="clear" w:color="auto" w:fill="FFFFFF"/>
        <w:spacing w:before="0" w:beforeAutospacing="0" w:after="0" w:afterAutospacing="0"/>
        <w:ind w:left="720"/>
        <w:rPr>
          <w:rFonts w:ascii="Segoe UI" w:hAnsi="Segoe UI" w:cs="Segoe UI"/>
          <w:color w:val="1F2328"/>
          <w:sz w:val="21"/>
          <w:szCs w:val="21"/>
        </w:rPr>
      </w:pPr>
    </w:p>
    <w:p w14:paraId="05626F23" w14:textId="6892E10B" w:rsidR="004C738B" w:rsidRDefault="004C738B" w:rsidP="004C738B">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18" w:history="1">
        <w:r w:rsidRPr="004C738B">
          <w:rPr>
            <w:rStyle w:val="Hyperlink"/>
            <w:rFonts w:ascii="Segoe UI" w:hAnsi="Segoe UI" w:cs="Segoe UI"/>
            <w:sz w:val="21"/>
            <w:szCs w:val="21"/>
          </w:rPr>
          <w:t>CVE-2025-2751</w:t>
        </w:r>
      </w:hyperlink>
    </w:p>
    <w:p w14:paraId="0E5F2F3C" w14:textId="77777777" w:rsidR="004C738B" w:rsidRDefault="004C738B" w:rsidP="004C738B">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52EA4C62" w14:textId="4009C1E6" w:rsidR="004C738B" w:rsidRDefault="004C738B" w:rsidP="004C738B">
      <w:pPr>
        <w:pStyle w:val="NormalWeb"/>
        <w:shd w:val="clear" w:color="auto" w:fill="FFFFFF"/>
        <w:spacing w:before="0" w:beforeAutospacing="0" w:after="0" w:afterAutospacing="0"/>
        <w:ind w:left="720"/>
        <w:rPr>
          <w:rFonts w:ascii="Segoe UI" w:hAnsi="Segoe UI" w:cs="Segoe UI"/>
          <w:color w:val="1F2328"/>
          <w:sz w:val="21"/>
          <w:szCs w:val="21"/>
        </w:rPr>
      </w:pPr>
      <w:r w:rsidRPr="004C738B">
        <w:rPr>
          <w:rFonts w:ascii="Segoe UI" w:hAnsi="Segoe UI" w:cs="Segoe UI"/>
          <w:color w:val="1F2328"/>
          <w:sz w:val="21"/>
          <w:szCs w:val="21"/>
        </w:rPr>
        <w:lastRenderedPageBreak/>
        <w:t>The Native SDKs define ASSIMP_BUILD_NO_CSM_IMPORTER which disables this code.</w:t>
      </w:r>
    </w:p>
    <w:p w14:paraId="012ACA60" w14:textId="77777777" w:rsidR="004C738B" w:rsidRDefault="004C738B" w:rsidP="004C738B">
      <w:pPr>
        <w:pStyle w:val="NormalWeb"/>
        <w:shd w:val="clear" w:color="auto" w:fill="FFFFFF"/>
        <w:spacing w:before="0" w:beforeAutospacing="0" w:after="0" w:afterAutospacing="0"/>
        <w:ind w:left="720"/>
        <w:rPr>
          <w:rFonts w:ascii="Segoe UI" w:hAnsi="Segoe UI" w:cs="Segoe UI"/>
          <w:color w:val="1F2328"/>
          <w:sz w:val="21"/>
          <w:szCs w:val="21"/>
        </w:rPr>
      </w:pPr>
    </w:p>
    <w:p w14:paraId="2FC7D3B1" w14:textId="1EE35E47" w:rsidR="004C738B" w:rsidRDefault="004C738B" w:rsidP="004C738B">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19" w:history="1">
        <w:r w:rsidRPr="004C738B">
          <w:rPr>
            <w:rStyle w:val="Hyperlink"/>
            <w:rFonts w:ascii="Segoe UI" w:hAnsi="Segoe UI" w:cs="Segoe UI"/>
            <w:sz w:val="21"/>
            <w:szCs w:val="21"/>
          </w:rPr>
          <w:t>CVE-2025-2752</w:t>
        </w:r>
      </w:hyperlink>
    </w:p>
    <w:p w14:paraId="6E8B26B9" w14:textId="77777777" w:rsidR="004C738B" w:rsidRDefault="004C738B" w:rsidP="004C738B">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7EDDB64E" w14:textId="7FFD2D15" w:rsidR="004C738B" w:rsidRDefault="004C738B" w:rsidP="004C738B">
      <w:pPr>
        <w:pStyle w:val="NormalWeb"/>
        <w:shd w:val="clear" w:color="auto" w:fill="FFFFFF"/>
        <w:spacing w:before="0" w:beforeAutospacing="0" w:after="0" w:afterAutospacing="0"/>
        <w:ind w:left="720"/>
        <w:rPr>
          <w:rFonts w:ascii="Segoe UI" w:hAnsi="Segoe UI" w:cs="Segoe UI"/>
          <w:color w:val="1F2328"/>
          <w:sz w:val="21"/>
          <w:szCs w:val="21"/>
        </w:rPr>
      </w:pPr>
      <w:r w:rsidRPr="004C738B">
        <w:rPr>
          <w:rFonts w:ascii="Segoe UI" w:hAnsi="Segoe UI" w:cs="Segoe UI"/>
          <w:color w:val="1F2328"/>
          <w:sz w:val="21"/>
          <w:szCs w:val="21"/>
        </w:rPr>
        <w:t xml:space="preserve">This vulnerability only </w:t>
      </w:r>
      <w:proofErr w:type="gramStart"/>
      <w:r w:rsidRPr="004C738B">
        <w:rPr>
          <w:rFonts w:ascii="Segoe UI" w:hAnsi="Segoe UI" w:cs="Segoe UI"/>
          <w:color w:val="1F2328"/>
          <w:sz w:val="21"/>
          <w:szCs w:val="21"/>
        </w:rPr>
        <w:t>impacts</w:t>
      </w:r>
      <w:proofErr w:type="gramEnd"/>
      <w:r w:rsidRPr="004C738B">
        <w:rPr>
          <w:rFonts w:ascii="Segoe UI" w:hAnsi="Segoe UI" w:cs="Segoe UI"/>
          <w:color w:val="1F2328"/>
          <w:sz w:val="21"/>
          <w:szCs w:val="21"/>
        </w:rPr>
        <w:t xml:space="preserve"> the </w:t>
      </w:r>
      <w:proofErr w:type="spellStart"/>
      <w:r w:rsidRPr="004C738B">
        <w:rPr>
          <w:rFonts w:ascii="Segoe UI" w:hAnsi="Segoe UI" w:cs="Segoe UI"/>
          <w:color w:val="1F2328"/>
          <w:sz w:val="21"/>
          <w:szCs w:val="21"/>
        </w:rPr>
        <w:t>CSMLoader</w:t>
      </w:r>
      <w:proofErr w:type="spellEnd"/>
      <w:r w:rsidRPr="004C738B">
        <w:rPr>
          <w:rFonts w:ascii="Segoe UI" w:hAnsi="Segoe UI" w:cs="Segoe UI"/>
          <w:color w:val="1F2328"/>
          <w:sz w:val="21"/>
          <w:szCs w:val="21"/>
        </w:rPr>
        <w:t>, which the Native SDKs do not support.</w:t>
      </w:r>
    </w:p>
    <w:p w14:paraId="2FFA8A2B" w14:textId="77777777" w:rsidR="00A13385" w:rsidRDefault="00A13385" w:rsidP="004C738B">
      <w:pPr>
        <w:pStyle w:val="NormalWeb"/>
        <w:shd w:val="clear" w:color="auto" w:fill="FFFFFF"/>
        <w:spacing w:before="0" w:beforeAutospacing="0" w:after="0" w:afterAutospacing="0"/>
        <w:ind w:left="720"/>
        <w:rPr>
          <w:rFonts w:ascii="Segoe UI" w:hAnsi="Segoe UI" w:cs="Segoe UI"/>
          <w:color w:val="1F2328"/>
          <w:sz w:val="21"/>
          <w:szCs w:val="21"/>
        </w:rPr>
      </w:pPr>
    </w:p>
    <w:p w14:paraId="650F59BD" w14:textId="5B713DFF" w:rsidR="00A13385" w:rsidRDefault="00A13385" w:rsidP="00A13385">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20" w:history="1">
        <w:r w:rsidRPr="00A13385">
          <w:rPr>
            <w:rStyle w:val="Hyperlink"/>
            <w:rFonts w:ascii="Segoe UI" w:hAnsi="Segoe UI" w:cs="Segoe UI"/>
            <w:sz w:val="21"/>
            <w:szCs w:val="21"/>
          </w:rPr>
          <w:t>CVE-2025-2753</w:t>
        </w:r>
      </w:hyperlink>
    </w:p>
    <w:p w14:paraId="6E29F553" w14:textId="77777777" w:rsidR="00A13385" w:rsidRDefault="00A13385" w:rsidP="00A13385">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24DFDF77" w14:textId="38B55A3E" w:rsidR="00A13385" w:rsidRDefault="00A13385" w:rsidP="00A13385">
      <w:pPr>
        <w:pStyle w:val="NormalWeb"/>
        <w:shd w:val="clear" w:color="auto" w:fill="FFFFFF"/>
        <w:spacing w:before="0" w:beforeAutospacing="0" w:after="0" w:afterAutospacing="0"/>
        <w:ind w:left="720"/>
        <w:rPr>
          <w:rFonts w:ascii="Segoe UI" w:hAnsi="Segoe UI" w:cs="Segoe UI"/>
          <w:color w:val="1F2328"/>
          <w:sz w:val="21"/>
          <w:szCs w:val="21"/>
        </w:rPr>
      </w:pPr>
      <w:r w:rsidRPr="00A13385">
        <w:rPr>
          <w:rFonts w:ascii="Segoe UI" w:hAnsi="Segoe UI" w:cs="Segoe UI"/>
          <w:color w:val="1F2328"/>
          <w:sz w:val="21"/>
          <w:szCs w:val="21"/>
        </w:rPr>
        <w:t>The Native SDKS define ASSIMP_BUILD_NO_LWS_IMPORTER which disables this code.</w:t>
      </w:r>
    </w:p>
    <w:p w14:paraId="0D0E91F4" w14:textId="77777777" w:rsidR="00A13385" w:rsidRDefault="00A13385" w:rsidP="00A13385">
      <w:pPr>
        <w:pStyle w:val="NormalWeb"/>
        <w:shd w:val="clear" w:color="auto" w:fill="FFFFFF"/>
        <w:spacing w:before="0" w:beforeAutospacing="0" w:after="0" w:afterAutospacing="0"/>
        <w:ind w:left="720"/>
        <w:rPr>
          <w:rFonts w:ascii="Segoe UI" w:hAnsi="Segoe UI" w:cs="Segoe UI"/>
          <w:color w:val="1F2328"/>
          <w:sz w:val="21"/>
          <w:szCs w:val="21"/>
        </w:rPr>
      </w:pPr>
    </w:p>
    <w:p w14:paraId="7C07A384" w14:textId="1DCD3C1E" w:rsidR="00A13385" w:rsidRDefault="00A13385" w:rsidP="00A13385">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21" w:history="1">
        <w:r w:rsidRPr="00A13385">
          <w:rPr>
            <w:rStyle w:val="Hyperlink"/>
            <w:rFonts w:ascii="Segoe UI" w:hAnsi="Segoe UI" w:cs="Segoe UI"/>
            <w:sz w:val="21"/>
            <w:szCs w:val="21"/>
          </w:rPr>
          <w:t>CVE-2025-2755</w:t>
        </w:r>
      </w:hyperlink>
    </w:p>
    <w:p w14:paraId="7E4237FB" w14:textId="77777777" w:rsidR="00A13385" w:rsidRDefault="00A13385" w:rsidP="00A13385">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653FACD8" w14:textId="305FE02E" w:rsidR="00A13385" w:rsidRDefault="00A13385" w:rsidP="00A13385">
      <w:pPr>
        <w:pStyle w:val="NormalWeb"/>
        <w:shd w:val="clear" w:color="auto" w:fill="FFFFFF"/>
        <w:spacing w:before="0" w:beforeAutospacing="0" w:after="0" w:afterAutospacing="0"/>
        <w:ind w:left="720"/>
        <w:rPr>
          <w:rFonts w:ascii="Segoe UI" w:hAnsi="Segoe UI" w:cs="Segoe UI"/>
          <w:color w:val="1F2328"/>
          <w:sz w:val="21"/>
          <w:szCs w:val="21"/>
        </w:rPr>
      </w:pPr>
      <w:r w:rsidRPr="00A13385">
        <w:rPr>
          <w:rFonts w:ascii="Segoe UI" w:hAnsi="Segoe UI" w:cs="Segoe UI"/>
          <w:color w:val="1F2328"/>
          <w:sz w:val="21"/>
          <w:szCs w:val="21"/>
        </w:rPr>
        <w:t>The Native SDKs define ASSIMP_BUILD_NO_AC_IMPORTER which disables this code.</w:t>
      </w:r>
    </w:p>
    <w:p w14:paraId="5546BD5F" w14:textId="77777777" w:rsidR="00B443CA" w:rsidRDefault="00B443CA" w:rsidP="00A13385">
      <w:pPr>
        <w:pStyle w:val="NormalWeb"/>
        <w:shd w:val="clear" w:color="auto" w:fill="FFFFFF"/>
        <w:spacing w:before="0" w:beforeAutospacing="0" w:after="0" w:afterAutospacing="0"/>
        <w:ind w:left="720"/>
        <w:rPr>
          <w:rFonts w:ascii="Segoe UI" w:hAnsi="Segoe UI" w:cs="Segoe UI"/>
          <w:color w:val="1F2328"/>
          <w:sz w:val="21"/>
          <w:szCs w:val="21"/>
        </w:rPr>
      </w:pPr>
    </w:p>
    <w:p w14:paraId="2DFD46B1" w14:textId="233B122D" w:rsidR="00B443CA" w:rsidRDefault="00B443CA" w:rsidP="00B443CA">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22" w:history="1">
        <w:r w:rsidRPr="00B443CA">
          <w:rPr>
            <w:rStyle w:val="Hyperlink"/>
            <w:rFonts w:ascii="Segoe UI" w:hAnsi="Segoe UI" w:cs="Segoe UI"/>
            <w:sz w:val="21"/>
            <w:szCs w:val="21"/>
          </w:rPr>
          <w:t>CVE-2025-2756</w:t>
        </w:r>
      </w:hyperlink>
    </w:p>
    <w:p w14:paraId="43484774" w14:textId="77777777" w:rsidR="00B443CA" w:rsidRDefault="00B443CA" w:rsidP="00B443CA">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602C4746" w14:textId="2C34FBE6" w:rsidR="00B443CA" w:rsidRDefault="00B443CA" w:rsidP="00B443CA">
      <w:pPr>
        <w:pStyle w:val="NormalWeb"/>
        <w:shd w:val="clear" w:color="auto" w:fill="FFFFFF"/>
        <w:spacing w:before="0" w:beforeAutospacing="0" w:after="0" w:afterAutospacing="0"/>
        <w:ind w:left="720"/>
        <w:rPr>
          <w:rFonts w:ascii="Segoe UI" w:hAnsi="Segoe UI" w:cs="Segoe UI"/>
          <w:color w:val="1F2328"/>
          <w:sz w:val="21"/>
          <w:szCs w:val="21"/>
        </w:rPr>
      </w:pPr>
      <w:r w:rsidRPr="00B443CA">
        <w:rPr>
          <w:rFonts w:ascii="Segoe UI" w:hAnsi="Segoe UI" w:cs="Segoe UI"/>
          <w:color w:val="1F2328"/>
          <w:sz w:val="21"/>
          <w:szCs w:val="21"/>
        </w:rPr>
        <w:t xml:space="preserve">The Native SDKs build </w:t>
      </w:r>
      <w:proofErr w:type="spellStart"/>
      <w:r w:rsidRPr="00B443CA">
        <w:rPr>
          <w:rFonts w:ascii="Segoe UI" w:hAnsi="Segoe UI" w:cs="Segoe UI"/>
          <w:color w:val="1F2328"/>
          <w:sz w:val="21"/>
          <w:szCs w:val="21"/>
        </w:rPr>
        <w:t>Assimp</w:t>
      </w:r>
      <w:proofErr w:type="spellEnd"/>
      <w:r w:rsidRPr="00B443CA">
        <w:rPr>
          <w:rFonts w:ascii="Segoe UI" w:hAnsi="Segoe UI" w:cs="Segoe UI"/>
          <w:color w:val="1F2328"/>
          <w:sz w:val="21"/>
          <w:szCs w:val="21"/>
        </w:rPr>
        <w:t xml:space="preserve"> with `ASSIMP_BUILD_NO_AC_IMPORTER` which disables this format.</w:t>
      </w:r>
    </w:p>
    <w:p w14:paraId="190C766F" w14:textId="77777777" w:rsidR="00B443CA" w:rsidRDefault="00B443CA" w:rsidP="00B443CA">
      <w:pPr>
        <w:pStyle w:val="NormalWeb"/>
        <w:shd w:val="clear" w:color="auto" w:fill="FFFFFF"/>
        <w:spacing w:before="0" w:beforeAutospacing="0" w:after="0" w:afterAutospacing="0"/>
        <w:ind w:left="720"/>
        <w:rPr>
          <w:rFonts w:ascii="Segoe UI" w:hAnsi="Segoe UI" w:cs="Segoe UI"/>
          <w:color w:val="1F2328"/>
          <w:sz w:val="21"/>
          <w:szCs w:val="21"/>
        </w:rPr>
      </w:pPr>
    </w:p>
    <w:p w14:paraId="3B68A254" w14:textId="398D52EE" w:rsidR="00B443CA" w:rsidRDefault="00B443CA" w:rsidP="00B443CA">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23" w:history="1">
        <w:r w:rsidRPr="00B443CA">
          <w:rPr>
            <w:rStyle w:val="Hyperlink"/>
            <w:rFonts w:ascii="Segoe UI" w:hAnsi="Segoe UI" w:cs="Segoe UI"/>
            <w:sz w:val="21"/>
            <w:szCs w:val="21"/>
          </w:rPr>
          <w:t>CVE-2025-2757</w:t>
        </w:r>
      </w:hyperlink>
    </w:p>
    <w:p w14:paraId="3D67A259" w14:textId="77777777" w:rsidR="00B443CA" w:rsidRDefault="00B443CA" w:rsidP="00B443CA">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5C864A5C" w14:textId="5DCAE869" w:rsidR="00B443CA" w:rsidRDefault="00B443CA" w:rsidP="00B443CA">
      <w:pPr>
        <w:pStyle w:val="NormalWeb"/>
        <w:shd w:val="clear" w:color="auto" w:fill="FFFFFF"/>
        <w:spacing w:before="0" w:beforeAutospacing="0" w:after="0" w:afterAutospacing="0"/>
        <w:ind w:left="720"/>
        <w:rPr>
          <w:rFonts w:ascii="Segoe UI" w:hAnsi="Segoe UI" w:cs="Segoe UI"/>
          <w:color w:val="1F2328"/>
          <w:sz w:val="21"/>
          <w:szCs w:val="21"/>
        </w:rPr>
      </w:pPr>
      <w:r w:rsidRPr="00B443CA">
        <w:rPr>
          <w:rFonts w:ascii="Segoe UI" w:hAnsi="Segoe UI" w:cs="Segoe UI"/>
          <w:color w:val="1F2328"/>
          <w:sz w:val="21"/>
          <w:szCs w:val="21"/>
        </w:rPr>
        <w:t xml:space="preserve">The Native SDKs build </w:t>
      </w:r>
      <w:proofErr w:type="spellStart"/>
      <w:r w:rsidRPr="00B443CA">
        <w:rPr>
          <w:rFonts w:ascii="Segoe UI" w:hAnsi="Segoe UI" w:cs="Segoe UI"/>
          <w:color w:val="1F2328"/>
          <w:sz w:val="21"/>
          <w:szCs w:val="21"/>
        </w:rPr>
        <w:t>Assimp</w:t>
      </w:r>
      <w:proofErr w:type="spellEnd"/>
      <w:r w:rsidRPr="00B443CA">
        <w:rPr>
          <w:rFonts w:ascii="Segoe UI" w:hAnsi="Segoe UI" w:cs="Segoe UI"/>
          <w:color w:val="1F2328"/>
          <w:sz w:val="21"/>
          <w:szCs w:val="21"/>
        </w:rPr>
        <w:t xml:space="preserve"> </w:t>
      </w:r>
      <w:proofErr w:type="gramStart"/>
      <w:r w:rsidRPr="00B443CA">
        <w:rPr>
          <w:rFonts w:ascii="Segoe UI" w:hAnsi="Segoe UI" w:cs="Segoe UI"/>
          <w:color w:val="1F2328"/>
          <w:sz w:val="21"/>
          <w:szCs w:val="21"/>
        </w:rPr>
        <w:t>with  `</w:t>
      </w:r>
      <w:proofErr w:type="gramEnd"/>
      <w:r w:rsidRPr="00B443CA">
        <w:rPr>
          <w:rFonts w:ascii="Segoe UI" w:hAnsi="Segoe UI" w:cs="Segoe UI"/>
          <w:color w:val="1F2328"/>
          <w:sz w:val="21"/>
          <w:szCs w:val="21"/>
        </w:rPr>
        <w:t>ASSIMP_BUILD_NO_AC_IMPORTER` which disables this format.</w:t>
      </w:r>
    </w:p>
    <w:p w14:paraId="62B5D2CF" w14:textId="77777777" w:rsidR="00B443CA" w:rsidRDefault="00B443CA" w:rsidP="00B443CA">
      <w:pPr>
        <w:pStyle w:val="NormalWeb"/>
        <w:shd w:val="clear" w:color="auto" w:fill="FFFFFF"/>
        <w:spacing w:before="0" w:beforeAutospacing="0" w:after="0" w:afterAutospacing="0"/>
        <w:ind w:left="720"/>
        <w:rPr>
          <w:rFonts w:ascii="Segoe UI" w:hAnsi="Segoe UI" w:cs="Segoe UI"/>
          <w:color w:val="1F2328"/>
          <w:sz w:val="21"/>
          <w:szCs w:val="21"/>
        </w:rPr>
      </w:pPr>
    </w:p>
    <w:p w14:paraId="67A4F926" w14:textId="0799B43B" w:rsidR="00B443CA" w:rsidRDefault="00B443CA" w:rsidP="00B443CA">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24" w:history="1">
        <w:r w:rsidRPr="00B443CA">
          <w:rPr>
            <w:rStyle w:val="Hyperlink"/>
            <w:rFonts w:ascii="Segoe UI" w:hAnsi="Segoe UI" w:cs="Segoe UI"/>
            <w:sz w:val="21"/>
            <w:szCs w:val="21"/>
          </w:rPr>
          <w:t>CVE-2025-3015</w:t>
        </w:r>
      </w:hyperlink>
    </w:p>
    <w:p w14:paraId="0663E7F8" w14:textId="148967EF" w:rsidR="00B443CA" w:rsidRDefault="00B443CA" w:rsidP="00B443CA">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1C1A2DAB" w14:textId="6D0900A2" w:rsidR="00B443CA" w:rsidRDefault="00B443CA" w:rsidP="00B443CA">
      <w:pPr>
        <w:pStyle w:val="NormalWeb"/>
        <w:shd w:val="clear" w:color="auto" w:fill="FFFFFF"/>
        <w:spacing w:before="0" w:beforeAutospacing="0" w:after="0" w:afterAutospacing="0"/>
        <w:ind w:left="720"/>
        <w:rPr>
          <w:rFonts w:ascii="Segoe UI" w:hAnsi="Segoe UI" w:cs="Segoe UI"/>
          <w:color w:val="1F2328"/>
          <w:sz w:val="21"/>
          <w:szCs w:val="21"/>
        </w:rPr>
      </w:pPr>
      <w:r w:rsidRPr="00B443CA">
        <w:rPr>
          <w:rFonts w:ascii="Segoe UI" w:hAnsi="Segoe UI" w:cs="Segoe UI"/>
          <w:color w:val="1F2328"/>
          <w:sz w:val="21"/>
          <w:szCs w:val="21"/>
        </w:rPr>
        <w:t>The Native SDK do not support the ASE format.</w:t>
      </w:r>
    </w:p>
    <w:p w14:paraId="635603B3" w14:textId="77777777" w:rsidR="00B443CA" w:rsidRDefault="00B443CA" w:rsidP="00B443CA">
      <w:pPr>
        <w:pStyle w:val="NormalWeb"/>
        <w:shd w:val="clear" w:color="auto" w:fill="FFFFFF"/>
        <w:spacing w:before="0" w:beforeAutospacing="0" w:after="0" w:afterAutospacing="0"/>
        <w:ind w:left="720"/>
        <w:rPr>
          <w:rFonts w:ascii="Segoe UI" w:hAnsi="Segoe UI" w:cs="Segoe UI"/>
          <w:color w:val="1F2328"/>
          <w:sz w:val="21"/>
          <w:szCs w:val="21"/>
        </w:rPr>
      </w:pPr>
    </w:p>
    <w:p w14:paraId="1CC15511" w14:textId="4412019E" w:rsidR="00B443CA" w:rsidRDefault="00B443CA" w:rsidP="00B443CA">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25" w:history="1">
        <w:r w:rsidRPr="00B443CA">
          <w:rPr>
            <w:rStyle w:val="Hyperlink"/>
            <w:rFonts w:ascii="Segoe UI" w:hAnsi="Segoe UI" w:cs="Segoe UI"/>
            <w:sz w:val="21"/>
            <w:szCs w:val="21"/>
          </w:rPr>
          <w:t>CVE-2024-48423</w:t>
        </w:r>
      </w:hyperlink>
    </w:p>
    <w:p w14:paraId="2FA09C0F" w14:textId="77777777" w:rsidR="00B443CA" w:rsidRDefault="00B443CA" w:rsidP="00B443CA">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61790265" w14:textId="46D52ABA" w:rsidR="00B443CA" w:rsidRPr="001909CD" w:rsidRDefault="00B443CA" w:rsidP="00B443CA">
      <w:pPr>
        <w:pStyle w:val="NormalWeb"/>
        <w:shd w:val="clear" w:color="auto" w:fill="FFFFFF"/>
        <w:spacing w:before="0" w:beforeAutospacing="0" w:after="0" w:afterAutospacing="0"/>
        <w:ind w:left="720"/>
        <w:rPr>
          <w:rFonts w:ascii="Segoe UI" w:hAnsi="Segoe UI" w:cs="Segoe UI"/>
          <w:color w:val="1F2328"/>
          <w:sz w:val="21"/>
          <w:szCs w:val="21"/>
        </w:rPr>
      </w:pPr>
      <w:r w:rsidRPr="00B443CA">
        <w:rPr>
          <w:rFonts w:ascii="Segoe UI" w:hAnsi="Segoe UI" w:cs="Segoe UI"/>
          <w:color w:val="1F2328"/>
          <w:sz w:val="21"/>
          <w:szCs w:val="21"/>
        </w:rPr>
        <w:t xml:space="preserve">The Native SDKs do not call </w:t>
      </w:r>
      <w:proofErr w:type="spellStart"/>
      <w:r w:rsidRPr="00B443CA">
        <w:rPr>
          <w:rFonts w:ascii="Segoe UI" w:hAnsi="Segoe UI" w:cs="Segoe UI"/>
          <w:color w:val="1F2328"/>
          <w:sz w:val="21"/>
          <w:szCs w:val="21"/>
        </w:rPr>
        <w:t>CallbackToLogRedirector</w:t>
      </w:r>
      <w:proofErr w:type="spellEnd"/>
      <w:r w:rsidRPr="00B443CA">
        <w:rPr>
          <w:rFonts w:ascii="Segoe UI" w:hAnsi="Segoe UI" w:cs="Segoe UI"/>
          <w:color w:val="1F2328"/>
          <w:sz w:val="21"/>
          <w:szCs w:val="21"/>
        </w:rPr>
        <w:t xml:space="preserve"> in our usage of </w:t>
      </w:r>
      <w:proofErr w:type="spellStart"/>
      <w:r w:rsidRPr="00B443CA">
        <w:rPr>
          <w:rFonts w:ascii="Segoe UI" w:hAnsi="Segoe UI" w:cs="Segoe UI"/>
          <w:color w:val="1F2328"/>
          <w:sz w:val="21"/>
          <w:szCs w:val="21"/>
        </w:rPr>
        <w:t>assimp</w:t>
      </w:r>
      <w:proofErr w:type="spellEnd"/>
      <w:r w:rsidRPr="00B443CA">
        <w:rPr>
          <w:rFonts w:ascii="Segoe UI" w:hAnsi="Segoe UI" w:cs="Segoe UI"/>
          <w:color w:val="1F2328"/>
          <w:sz w:val="21"/>
          <w:szCs w:val="21"/>
        </w:rPr>
        <w:t xml:space="preserve"> library. As a </w:t>
      </w:r>
      <w:proofErr w:type="gramStart"/>
      <w:r w:rsidRPr="00B443CA">
        <w:rPr>
          <w:rFonts w:ascii="Segoe UI" w:hAnsi="Segoe UI" w:cs="Segoe UI"/>
          <w:color w:val="1F2328"/>
          <w:sz w:val="21"/>
          <w:szCs w:val="21"/>
        </w:rPr>
        <w:t>result</w:t>
      </w:r>
      <w:proofErr w:type="gramEnd"/>
      <w:r w:rsidRPr="00B443CA">
        <w:rPr>
          <w:rFonts w:ascii="Segoe UI" w:hAnsi="Segoe UI" w:cs="Segoe UI"/>
          <w:color w:val="1F2328"/>
          <w:sz w:val="21"/>
          <w:szCs w:val="21"/>
        </w:rPr>
        <w:t xml:space="preserve"> our </w:t>
      </w:r>
      <w:proofErr w:type="gramStart"/>
      <w:r w:rsidRPr="00B443CA">
        <w:rPr>
          <w:rFonts w:ascii="Segoe UI" w:hAnsi="Segoe UI" w:cs="Segoe UI"/>
          <w:color w:val="1F2328"/>
          <w:sz w:val="21"/>
          <w:szCs w:val="21"/>
        </w:rPr>
        <w:t>build</w:t>
      </w:r>
      <w:proofErr w:type="gramEnd"/>
      <w:r w:rsidRPr="00B443CA">
        <w:rPr>
          <w:rFonts w:ascii="Segoe UI" w:hAnsi="Segoe UI" w:cs="Segoe UI"/>
          <w:color w:val="1F2328"/>
          <w:sz w:val="21"/>
          <w:szCs w:val="21"/>
        </w:rPr>
        <w:t xml:space="preserve"> does not include the symbol for this function.</w:t>
      </w:r>
    </w:p>
    <w:p w14:paraId="53E3975F" w14:textId="77777777" w:rsidR="001909CD" w:rsidRDefault="001909CD" w:rsidP="001909CD">
      <w:pPr>
        <w:pStyle w:val="NormalWeb"/>
        <w:shd w:val="clear" w:color="auto" w:fill="FFFFFF"/>
        <w:spacing w:before="0" w:beforeAutospacing="0" w:after="0" w:afterAutospacing="0"/>
        <w:ind w:left="720"/>
        <w:rPr>
          <w:rFonts w:ascii="Segoe UI" w:hAnsi="Segoe UI" w:cs="Segoe UI"/>
          <w:color w:val="1F2328"/>
          <w:sz w:val="21"/>
          <w:szCs w:val="21"/>
        </w:rPr>
      </w:pPr>
    </w:p>
    <w:p w14:paraId="612D8AD9" w14:textId="76C6A1D5" w:rsidR="00B443CA" w:rsidRDefault="00B443CA" w:rsidP="00B443CA">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26" w:history="1">
        <w:r w:rsidRPr="00B443CA">
          <w:rPr>
            <w:rStyle w:val="Hyperlink"/>
            <w:rFonts w:ascii="Segoe UI" w:hAnsi="Segoe UI" w:cs="Segoe UI"/>
            <w:sz w:val="21"/>
            <w:szCs w:val="21"/>
          </w:rPr>
          <w:t>CVE-2025-3158</w:t>
        </w:r>
      </w:hyperlink>
    </w:p>
    <w:p w14:paraId="189DE9A1" w14:textId="77777777" w:rsidR="00B443CA" w:rsidRDefault="00B443CA" w:rsidP="00B443CA">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407AE953" w14:textId="0F2D4634" w:rsidR="00B443CA" w:rsidRDefault="00B443CA" w:rsidP="00B443CA">
      <w:pPr>
        <w:pStyle w:val="NormalWeb"/>
        <w:shd w:val="clear" w:color="auto" w:fill="FFFFFF"/>
        <w:spacing w:before="0" w:beforeAutospacing="0" w:after="0" w:afterAutospacing="0"/>
        <w:ind w:left="720"/>
        <w:rPr>
          <w:rFonts w:ascii="Segoe UI" w:hAnsi="Segoe UI" w:cs="Segoe UI"/>
          <w:color w:val="1F2328"/>
          <w:sz w:val="21"/>
          <w:szCs w:val="21"/>
        </w:rPr>
      </w:pPr>
      <w:r w:rsidRPr="00B443CA">
        <w:rPr>
          <w:rFonts w:ascii="Segoe UI" w:hAnsi="Segoe UI" w:cs="Segoe UI"/>
          <w:color w:val="1F2328"/>
          <w:sz w:val="21"/>
          <w:szCs w:val="21"/>
        </w:rPr>
        <w:t>The Native SDKs define `ASSIMP_BUILD_NO_LWO_IMPORTER` which disables</w:t>
      </w:r>
      <w:r>
        <w:rPr>
          <w:rFonts w:ascii="Segoe UI" w:hAnsi="Segoe UI" w:cs="Segoe UI"/>
          <w:color w:val="1F2328"/>
          <w:sz w:val="21"/>
          <w:szCs w:val="21"/>
        </w:rPr>
        <w:t xml:space="preserve"> </w:t>
      </w:r>
      <w:r w:rsidRPr="00B443CA">
        <w:rPr>
          <w:rFonts w:ascii="Segoe UI" w:hAnsi="Segoe UI" w:cs="Segoe UI"/>
          <w:color w:val="1F2328"/>
          <w:sz w:val="21"/>
          <w:szCs w:val="21"/>
        </w:rPr>
        <w:t>this format.</w:t>
      </w:r>
    </w:p>
    <w:p w14:paraId="27119CF4" w14:textId="77777777" w:rsidR="00B443CA" w:rsidRDefault="00B443CA" w:rsidP="00B443CA">
      <w:pPr>
        <w:pStyle w:val="NormalWeb"/>
        <w:shd w:val="clear" w:color="auto" w:fill="FFFFFF"/>
        <w:spacing w:before="0" w:beforeAutospacing="0" w:after="0" w:afterAutospacing="0"/>
        <w:ind w:left="720"/>
        <w:rPr>
          <w:rFonts w:ascii="Segoe UI" w:hAnsi="Segoe UI" w:cs="Segoe UI"/>
          <w:color w:val="1F2328"/>
          <w:sz w:val="21"/>
          <w:szCs w:val="21"/>
        </w:rPr>
      </w:pPr>
    </w:p>
    <w:p w14:paraId="5E9E0E98" w14:textId="4CA4E8C9" w:rsidR="00B443CA" w:rsidRDefault="00B443CA" w:rsidP="00B443CA">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27" w:history="1">
        <w:r w:rsidRPr="00B443CA">
          <w:rPr>
            <w:rStyle w:val="Hyperlink"/>
            <w:rFonts w:ascii="Segoe UI" w:hAnsi="Segoe UI" w:cs="Segoe UI"/>
            <w:sz w:val="21"/>
            <w:szCs w:val="21"/>
          </w:rPr>
          <w:t>CVE-2025-3159</w:t>
        </w:r>
      </w:hyperlink>
    </w:p>
    <w:p w14:paraId="7B7FDB25" w14:textId="77777777" w:rsidR="00B443CA" w:rsidRDefault="00B443CA" w:rsidP="00B443CA">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70C8B81A" w14:textId="372AF707" w:rsidR="00B443CA" w:rsidRDefault="00B443CA" w:rsidP="00B443CA">
      <w:pPr>
        <w:pStyle w:val="NormalWeb"/>
        <w:shd w:val="clear" w:color="auto" w:fill="FFFFFF"/>
        <w:spacing w:before="0" w:beforeAutospacing="0" w:after="0" w:afterAutospacing="0"/>
        <w:ind w:left="720"/>
        <w:rPr>
          <w:rFonts w:ascii="Segoe UI" w:hAnsi="Segoe UI" w:cs="Segoe UI"/>
          <w:color w:val="1F2328"/>
          <w:sz w:val="21"/>
          <w:szCs w:val="21"/>
        </w:rPr>
      </w:pPr>
      <w:r w:rsidRPr="00B443CA">
        <w:rPr>
          <w:rFonts w:ascii="Segoe UI" w:hAnsi="Segoe UI" w:cs="Segoe UI"/>
          <w:color w:val="1F2328"/>
          <w:sz w:val="21"/>
          <w:szCs w:val="21"/>
        </w:rPr>
        <w:t>The Native SDKs define `ASSIMP_BUILD_NO_ASE_IMPORTER` which disables this format.</w:t>
      </w:r>
    </w:p>
    <w:p w14:paraId="5EC3B072" w14:textId="77777777" w:rsidR="00B443CA" w:rsidRDefault="00B443CA" w:rsidP="00B443CA">
      <w:pPr>
        <w:pStyle w:val="NormalWeb"/>
        <w:shd w:val="clear" w:color="auto" w:fill="FFFFFF"/>
        <w:spacing w:before="0" w:beforeAutospacing="0" w:after="0" w:afterAutospacing="0"/>
        <w:ind w:left="720"/>
        <w:rPr>
          <w:rFonts w:ascii="Segoe UI" w:hAnsi="Segoe UI" w:cs="Segoe UI"/>
          <w:color w:val="1F2328"/>
          <w:sz w:val="21"/>
          <w:szCs w:val="21"/>
        </w:rPr>
      </w:pPr>
    </w:p>
    <w:p w14:paraId="1AF3A506" w14:textId="1F7E7960" w:rsidR="00B443CA" w:rsidRDefault="00B443CA" w:rsidP="00B443CA">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28" w:history="1">
        <w:r w:rsidRPr="00B443CA">
          <w:rPr>
            <w:rStyle w:val="Hyperlink"/>
            <w:rFonts w:ascii="Segoe UI" w:hAnsi="Segoe UI" w:cs="Segoe UI"/>
            <w:sz w:val="21"/>
            <w:szCs w:val="21"/>
          </w:rPr>
          <w:t>CVE-2025-3016</w:t>
        </w:r>
      </w:hyperlink>
    </w:p>
    <w:p w14:paraId="64C5B160" w14:textId="77777777" w:rsidR="00B443CA" w:rsidRDefault="00B443CA" w:rsidP="00B443CA">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660F19B3" w14:textId="58D39D0F" w:rsidR="00B443CA" w:rsidRDefault="00B443CA" w:rsidP="00B443CA">
      <w:pPr>
        <w:pStyle w:val="NormalWeb"/>
        <w:shd w:val="clear" w:color="auto" w:fill="FFFFFF"/>
        <w:spacing w:before="0" w:beforeAutospacing="0" w:after="0" w:afterAutospacing="0"/>
        <w:ind w:left="720"/>
        <w:rPr>
          <w:rFonts w:ascii="Segoe UI" w:hAnsi="Segoe UI" w:cs="Segoe UI"/>
          <w:color w:val="1F2328"/>
          <w:sz w:val="21"/>
          <w:szCs w:val="21"/>
        </w:rPr>
      </w:pPr>
      <w:r w:rsidRPr="00B443CA">
        <w:rPr>
          <w:rFonts w:ascii="Segoe UI" w:hAnsi="Segoe UI" w:cs="Segoe UI"/>
          <w:color w:val="1F2328"/>
          <w:sz w:val="21"/>
          <w:szCs w:val="21"/>
        </w:rPr>
        <w:t xml:space="preserve">The Native SDKs Define `ASSIMP_BUILD_NO_MDL_IMPORTER` which disables the </w:t>
      </w:r>
      <w:proofErr w:type="spellStart"/>
      <w:r w:rsidRPr="00B443CA">
        <w:rPr>
          <w:rFonts w:ascii="Segoe UI" w:hAnsi="Segoe UI" w:cs="Segoe UI"/>
          <w:color w:val="1F2328"/>
          <w:sz w:val="21"/>
          <w:szCs w:val="21"/>
        </w:rPr>
        <w:t>MDLLoader</w:t>
      </w:r>
      <w:proofErr w:type="spellEnd"/>
      <w:r w:rsidRPr="00B443CA">
        <w:rPr>
          <w:rFonts w:ascii="Segoe UI" w:hAnsi="Segoe UI" w:cs="Segoe UI"/>
          <w:color w:val="1F2328"/>
          <w:sz w:val="21"/>
          <w:szCs w:val="21"/>
        </w:rPr>
        <w:t>.</w:t>
      </w:r>
    </w:p>
    <w:p w14:paraId="18F89E25" w14:textId="77777777" w:rsidR="00B443CA" w:rsidRDefault="00B443CA" w:rsidP="00B443CA">
      <w:pPr>
        <w:pStyle w:val="NormalWeb"/>
        <w:numPr>
          <w:ilvl w:val="0"/>
          <w:numId w:val="11"/>
        </w:numPr>
        <w:shd w:val="clear" w:color="auto" w:fill="FFFFFF"/>
        <w:spacing w:before="0" w:beforeAutospacing="0" w:after="0" w:afterAutospacing="0"/>
        <w:rPr>
          <w:rFonts w:ascii="Segoe UI" w:hAnsi="Segoe UI" w:cs="Segoe UI"/>
          <w:color w:val="1F2328"/>
          <w:sz w:val="21"/>
          <w:szCs w:val="21"/>
        </w:rPr>
      </w:pPr>
      <w:hyperlink r:id="rId29" w:history="1">
        <w:r w:rsidRPr="001C60CD">
          <w:rPr>
            <w:rStyle w:val="Hyperlink"/>
            <w:rFonts w:ascii="Segoe UI" w:hAnsi="Segoe UI" w:cs="Segoe UI"/>
            <w:sz w:val="21"/>
            <w:szCs w:val="21"/>
          </w:rPr>
          <w:t>CVE-2024-53425</w:t>
        </w:r>
      </w:hyperlink>
    </w:p>
    <w:p w14:paraId="14D79E40" w14:textId="77777777" w:rsidR="00B443CA" w:rsidRDefault="00B443CA" w:rsidP="00B443CA">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lastRenderedPageBreak/>
        <w:t>Triage Info:</w:t>
      </w:r>
    </w:p>
    <w:p w14:paraId="2EDEC88E" w14:textId="5515CA49" w:rsidR="00B443CA" w:rsidRDefault="00B443CA" w:rsidP="00B443CA">
      <w:pPr>
        <w:pStyle w:val="NormalWeb"/>
        <w:shd w:val="clear" w:color="auto" w:fill="FFFFFF"/>
        <w:spacing w:before="0" w:beforeAutospacing="0" w:after="0" w:afterAutospacing="0"/>
        <w:ind w:left="720"/>
        <w:rPr>
          <w:rFonts w:ascii="Segoe UI" w:hAnsi="Segoe UI" w:cs="Segoe UI"/>
          <w:color w:val="1F2328"/>
          <w:sz w:val="21"/>
          <w:szCs w:val="21"/>
        </w:rPr>
      </w:pPr>
      <w:r w:rsidRPr="00C70B26">
        <w:rPr>
          <w:rFonts w:ascii="Segoe UI" w:hAnsi="Segoe UI" w:cs="Segoe UI"/>
          <w:color w:val="1F2328"/>
          <w:sz w:val="21"/>
          <w:szCs w:val="21"/>
        </w:rPr>
        <w:t xml:space="preserve">The Native SDKs </w:t>
      </w:r>
      <w:r w:rsidR="00EC16CC" w:rsidRPr="00C70B26">
        <w:rPr>
          <w:rFonts w:ascii="Segoe UI" w:hAnsi="Segoe UI" w:cs="Segoe UI"/>
          <w:color w:val="1F2328"/>
          <w:sz w:val="21"/>
          <w:szCs w:val="21"/>
        </w:rPr>
        <w:t>don’t</w:t>
      </w:r>
      <w:r w:rsidRPr="00C70B26">
        <w:rPr>
          <w:rFonts w:ascii="Segoe UI" w:hAnsi="Segoe UI" w:cs="Segoe UI"/>
          <w:color w:val="1F2328"/>
          <w:sz w:val="21"/>
          <w:szCs w:val="21"/>
        </w:rPr>
        <w:t xml:space="preserve"> support the MD5 importer.</w:t>
      </w:r>
    </w:p>
    <w:p w14:paraId="12C14574" w14:textId="77777777" w:rsidR="00B443CA" w:rsidRDefault="00B443CA" w:rsidP="00B443CA">
      <w:pPr>
        <w:pStyle w:val="NormalWeb"/>
        <w:shd w:val="clear" w:color="auto" w:fill="FFFFFF"/>
        <w:spacing w:before="0" w:beforeAutospacing="0" w:after="0" w:afterAutospacing="0"/>
        <w:ind w:left="720"/>
        <w:rPr>
          <w:rFonts w:ascii="Segoe UI" w:hAnsi="Segoe UI" w:cs="Segoe UI"/>
          <w:color w:val="1F2328"/>
          <w:sz w:val="21"/>
          <w:szCs w:val="21"/>
        </w:rPr>
      </w:pPr>
    </w:p>
    <w:p w14:paraId="07444D1D" w14:textId="77777777" w:rsidR="00B443CA" w:rsidRDefault="00B443CA" w:rsidP="00B443CA">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30" w:history="1">
        <w:r w:rsidRPr="00C70B26">
          <w:rPr>
            <w:rStyle w:val="Hyperlink"/>
            <w:rFonts w:ascii="Segoe UI" w:hAnsi="Segoe UI" w:cs="Segoe UI"/>
            <w:sz w:val="21"/>
            <w:szCs w:val="21"/>
          </w:rPr>
          <w:t>CVE-2024-48424</w:t>
        </w:r>
      </w:hyperlink>
    </w:p>
    <w:p w14:paraId="624F0EAD" w14:textId="77777777" w:rsidR="00B443CA" w:rsidRDefault="00B443CA" w:rsidP="00B443CA">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0DF2E515" w14:textId="77777777" w:rsidR="00B443CA" w:rsidRDefault="00B443CA" w:rsidP="00B443CA">
      <w:pPr>
        <w:pStyle w:val="NormalWeb"/>
        <w:shd w:val="clear" w:color="auto" w:fill="FFFFFF"/>
        <w:spacing w:before="0" w:beforeAutospacing="0" w:after="0" w:afterAutospacing="0"/>
        <w:ind w:left="720"/>
        <w:rPr>
          <w:rFonts w:ascii="Segoe UI" w:hAnsi="Segoe UI" w:cs="Segoe UI"/>
          <w:color w:val="1F2328"/>
          <w:sz w:val="21"/>
          <w:szCs w:val="21"/>
        </w:rPr>
      </w:pPr>
      <w:r w:rsidRPr="00C70B26">
        <w:rPr>
          <w:rFonts w:ascii="Segoe UI" w:hAnsi="Segoe UI" w:cs="Segoe UI"/>
          <w:color w:val="1F2328"/>
          <w:sz w:val="21"/>
          <w:szCs w:val="21"/>
        </w:rPr>
        <w:t>The Native SDKs disable OPENGEX support by defining ASSIMP_BUILD_NO_OPENGEX_IMPORTER</w:t>
      </w:r>
    </w:p>
    <w:p w14:paraId="290781D0" w14:textId="77777777" w:rsidR="008212DF" w:rsidRDefault="008212DF" w:rsidP="00B443CA">
      <w:pPr>
        <w:pStyle w:val="NormalWeb"/>
        <w:shd w:val="clear" w:color="auto" w:fill="FFFFFF"/>
        <w:spacing w:before="0" w:beforeAutospacing="0" w:after="0" w:afterAutospacing="0"/>
        <w:ind w:left="720"/>
        <w:rPr>
          <w:rFonts w:ascii="Segoe UI" w:hAnsi="Segoe UI" w:cs="Segoe UI"/>
          <w:color w:val="1F2328"/>
          <w:sz w:val="21"/>
          <w:szCs w:val="21"/>
        </w:rPr>
      </w:pPr>
    </w:p>
    <w:p w14:paraId="01A06A9D" w14:textId="21DC317E" w:rsidR="008212DF" w:rsidRDefault="008212DF" w:rsidP="008212DF">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31" w:history="1">
        <w:r w:rsidRPr="008212DF">
          <w:rPr>
            <w:rStyle w:val="Hyperlink"/>
            <w:rFonts w:ascii="Segoe UI" w:hAnsi="Segoe UI" w:cs="Segoe UI"/>
            <w:sz w:val="21"/>
            <w:szCs w:val="21"/>
          </w:rPr>
          <w:t>CVE-2025-2591</w:t>
        </w:r>
      </w:hyperlink>
    </w:p>
    <w:p w14:paraId="5AEDE0B9" w14:textId="77777777" w:rsidR="008212DF" w:rsidRDefault="008212DF" w:rsidP="008212DF">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 xml:space="preserve">Triage Info: </w:t>
      </w:r>
    </w:p>
    <w:p w14:paraId="449A0B6C" w14:textId="0B7DA89C" w:rsidR="008212DF" w:rsidRDefault="008212DF" w:rsidP="008212DF">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w:t>
      </w:r>
      <w:r w:rsidRPr="008212DF">
        <w:rPr>
          <w:rFonts w:ascii="Segoe UI" w:hAnsi="Segoe UI" w:cs="Segoe UI"/>
          <w:color w:val="1F2328"/>
          <w:sz w:val="21"/>
          <w:szCs w:val="21"/>
        </w:rPr>
        <w:t>he Native SDKs define ASSIMP_BUILD_NO_MDL_IMPORTER which disables this</w:t>
      </w:r>
      <w:r>
        <w:rPr>
          <w:rFonts w:ascii="Segoe UI" w:hAnsi="Segoe UI" w:cs="Segoe UI"/>
          <w:color w:val="1F2328"/>
          <w:sz w:val="21"/>
          <w:szCs w:val="21"/>
        </w:rPr>
        <w:t xml:space="preserve"> </w:t>
      </w:r>
      <w:r w:rsidRPr="008212DF">
        <w:rPr>
          <w:rFonts w:ascii="Segoe UI" w:hAnsi="Segoe UI" w:cs="Segoe UI"/>
          <w:color w:val="1F2328"/>
          <w:sz w:val="21"/>
          <w:szCs w:val="21"/>
        </w:rPr>
        <w:t>code.</w:t>
      </w:r>
    </w:p>
    <w:p w14:paraId="76270058" w14:textId="77777777" w:rsidR="008212DF" w:rsidRDefault="008212DF" w:rsidP="008212DF">
      <w:pPr>
        <w:pStyle w:val="NormalWeb"/>
        <w:shd w:val="clear" w:color="auto" w:fill="FFFFFF"/>
        <w:spacing w:before="0" w:beforeAutospacing="0" w:after="0" w:afterAutospacing="0"/>
        <w:ind w:left="720"/>
        <w:rPr>
          <w:rFonts w:ascii="Segoe UI" w:hAnsi="Segoe UI" w:cs="Segoe UI"/>
          <w:color w:val="1F2328"/>
          <w:sz w:val="21"/>
          <w:szCs w:val="21"/>
        </w:rPr>
      </w:pPr>
    </w:p>
    <w:p w14:paraId="63030003" w14:textId="31C7C4CB" w:rsidR="008212DF" w:rsidRDefault="008212DF" w:rsidP="008212DF">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32" w:history="1">
        <w:r w:rsidRPr="008212DF">
          <w:rPr>
            <w:rStyle w:val="Hyperlink"/>
            <w:rFonts w:ascii="Segoe UI" w:hAnsi="Segoe UI" w:cs="Segoe UI"/>
            <w:sz w:val="21"/>
            <w:szCs w:val="21"/>
          </w:rPr>
          <w:t>CVE-2025-3196</w:t>
        </w:r>
      </w:hyperlink>
    </w:p>
    <w:p w14:paraId="484DF051" w14:textId="77777777" w:rsidR="008212DF" w:rsidRDefault="008212DF" w:rsidP="008212DF">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50D0F54B" w14:textId="0357EE74" w:rsidR="008212DF" w:rsidRDefault="008212DF" w:rsidP="008212DF">
      <w:pPr>
        <w:pStyle w:val="NormalWeb"/>
        <w:shd w:val="clear" w:color="auto" w:fill="FFFFFF"/>
        <w:spacing w:before="0" w:beforeAutospacing="0" w:after="0" w:afterAutospacing="0"/>
        <w:ind w:left="720"/>
        <w:rPr>
          <w:rFonts w:ascii="Segoe UI" w:hAnsi="Segoe UI" w:cs="Segoe UI"/>
          <w:color w:val="1F2328"/>
          <w:sz w:val="21"/>
          <w:szCs w:val="21"/>
        </w:rPr>
      </w:pPr>
      <w:r w:rsidRPr="008212DF">
        <w:rPr>
          <w:rFonts w:ascii="Segoe UI" w:hAnsi="Segoe UI" w:cs="Segoe UI"/>
          <w:color w:val="1F2328"/>
          <w:sz w:val="21"/>
          <w:szCs w:val="21"/>
        </w:rPr>
        <w:t>The Native SDKs Define ASSIMP_BUILD_NO_MDL_IMPORTER which disables the</w:t>
      </w:r>
      <w:r>
        <w:rPr>
          <w:rFonts w:ascii="Segoe UI" w:hAnsi="Segoe UI" w:cs="Segoe UI"/>
          <w:color w:val="1F2328"/>
          <w:sz w:val="21"/>
          <w:szCs w:val="21"/>
        </w:rPr>
        <w:t xml:space="preserve"> </w:t>
      </w:r>
      <w:proofErr w:type="spellStart"/>
      <w:r w:rsidRPr="008212DF">
        <w:rPr>
          <w:rFonts w:ascii="Segoe UI" w:hAnsi="Segoe UI" w:cs="Segoe UI"/>
          <w:color w:val="1F2328"/>
          <w:sz w:val="21"/>
          <w:szCs w:val="21"/>
        </w:rPr>
        <w:t>MDLLoader</w:t>
      </w:r>
      <w:proofErr w:type="spellEnd"/>
      <w:r w:rsidRPr="008212DF">
        <w:rPr>
          <w:rFonts w:ascii="Segoe UI" w:hAnsi="Segoe UI" w:cs="Segoe UI"/>
          <w:color w:val="1F2328"/>
          <w:sz w:val="21"/>
          <w:szCs w:val="21"/>
        </w:rPr>
        <w:t>.</w:t>
      </w:r>
    </w:p>
    <w:p w14:paraId="30256984" w14:textId="77777777" w:rsidR="008212DF" w:rsidRDefault="008212DF" w:rsidP="008212DF">
      <w:pPr>
        <w:pStyle w:val="NormalWeb"/>
        <w:shd w:val="clear" w:color="auto" w:fill="FFFFFF"/>
        <w:spacing w:before="0" w:beforeAutospacing="0" w:after="0" w:afterAutospacing="0"/>
        <w:ind w:left="720"/>
        <w:rPr>
          <w:rFonts w:ascii="Segoe UI" w:hAnsi="Segoe UI" w:cs="Segoe UI"/>
          <w:color w:val="1F2328"/>
          <w:sz w:val="21"/>
          <w:szCs w:val="21"/>
        </w:rPr>
      </w:pPr>
    </w:p>
    <w:p w14:paraId="0DF60C45" w14:textId="2D6396EC" w:rsidR="008212DF" w:rsidRDefault="008212DF" w:rsidP="008212DF">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33" w:history="1">
        <w:r w:rsidRPr="008212DF">
          <w:rPr>
            <w:rStyle w:val="Hyperlink"/>
            <w:rFonts w:ascii="Segoe UI" w:hAnsi="Segoe UI" w:cs="Segoe UI"/>
            <w:sz w:val="21"/>
            <w:szCs w:val="21"/>
          </w:rPr>
          <w:t>CVE-2025-5165</w:t>
        </w:r>
      </w:hyperlink>
    </w:p>
    <w:p w14:paraId="4D5E6F55" w14:textId="77777777" w:rsidR="008212DF" w:rsidRDefault="008212DF" w:rsidP="008212DF">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2D9D8C34" w14:textId="3485AF15" w:rsidR="008212DF" w:rsidRDefault="008212DF" w:rsidP="008212DF">
      <w:pPr>
        <w:pStyle w:val="NormalWeb"/>
        <w:shd w:val="clear" w:color="auto" w:fill="FFFFFF"/>
        <w:spacing w:before="0" w:beforeAutospacing="0" w:after="0" w:afterAutospacing="0"/>
        <w:ind w:left="720"/>
        <w:rPr>
          <w:rFonts w:ascii="Segoe UI" w:hAnsi="Segoe UI" w:cs="Segoe UI"/>
          <w:color w:val="1F2328"/>
          <w:sz w:val="21"/>
          <w:szCs w:val="21"/>
        </w:rPr>
      </w:pPr>
      <w:r w:rsidRPr="008212DF">
        <w:rPr>
          <w:rFonts w:ascii="Segoe UI" w:hAnsi="Segoe UI" w:cs="Segoe UI"/>
          <w:color w:val="1F2328"/>
          <w:sz w:val="21"/>
          <w:szCs w:val="21"/>
        </w:rPr>
        <w:t>The Native SDKs Define ASSIMP_BUILD_NO_MDC_IMPORTER which disables the</w:t>
      </w:r>
      <w:r>
        <w:rPr>
          <w:rFonts w:ascii="Segoe UI" w:hAnsi="Segoe UI" w:cs="Segoe UI"/>
          <w:color w:val="1F2328"/>
          <w:sz w:val="21"/>
          <w:szCs w:val="21"/>
        </w:rPr>
        <w:t xml:space="preserve"> </w:t>
      </w:r>
      <w:proofErr w:type="spellStart"/>
      <w:r w:rsidRPr="008212DF">
        <w:rPr>
          <w:rFonts w:ascii="Segoe UI" w:hAnsi="Segoe UI" w:cs="Segoe UI"/>
          <w:color w:val="1F2328"/>
          <w:sz w:val="21"/>
          <w:szCs w:val="21"/>
        </w:rPr>
        <w:t>MDCLoader</w:t>
      </w:r>
      <w:proofErr w:type="spellEnd"/>
      <w:r w:rsidRPr="008212DF">
        <w:rPr>
          <w:rFonts w:ascii="Segoe UI" w:hAnsi="Segoe UI" w:cs="Segoe UI"/>
          <w:color w:val="1F2328"/>
          <w:sz w:val="21"/>
          <w:szCs w:val="21"/>
        </w:rPr>
        <w:t>.</w:t>
      </w:r>
    </w:p>
    <w:p w14:paraId="369A3BC2" w14:textId="77777777" w:rsidR="008212DF" w:rsidRDefault="008212DF" w:rsidP="008212DF">
      <w:pPr>
        <w:pStyle w:val="NormalWeb"/>
        <w:shd w:val="clear" w:color="auto" w:fill="FFFFFF"/>
        <w:spacing w:before="0" w:beforeAutospacing="0" w:after="0" w:afterAutospacing="0"/>
        <w:ind w:left="720"/>
        <w:rPr>
          <w:rFonts w:ascii="Segoe UI" w:hAnsi="Segoe UI" w:cs="Segoe UI"/>
          <w:color w:val="1F2328"/>
          <w:sz w:val="21"/>
          <w:szCs w:val="21"/>
        </w:rPr>
      </w:pPr>
    </w:p>
    <w:p w14:paraId="70798CD5" w14:textId="447F0EC4" w:rsidR="008212DF" w:rsidRDefault="008212DF" w:rsidP="008212DF">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34" w:history="1">
        <w:r w:rsidRPr="008212DF">
          <w:rPr>
            <w:rStyle w:val="Hyperlink"/>
            <w:rFonts w:ascii="Segoe UI" w:hAnsi="Segoe UI" w:cs="Segoe UI"/>
            <w:sz w:val="21"/>
            <w:szCs w:val="21"/>
          </w:rPr>
          <w:t>CVE-2025-5167</w:t>
        </w:r>
      </w:hyperlink>
    </w:p>
    <w:p w14:paraId="5ED583D7" w14:textId="77777777" w:rsidR="008212DF" w:rsidRDefault="008212DF" w:rsidP="008212DF">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15DD86CA" w14:textId="0774B746" w:rsidR="008212DF" w:rsidRDefault="008212DF" w:rsidP="008212DF">
      <w:pPr>
        <w:pStyle w:val="NormalWeb"/>
        <w:shd w:val="clear" w:color="auto" w:fill="FFFFFF"/>
        <w:spacing w:before="0" w:beforeAutospacing="0" w:after="0" w:afterAutospacing="0"/>
        <w:ind w:left="720"/>
        <w:rPr>
          <w:rFonts w:ascii="Segoe UI" w:hAnsi="Segoe UI" w:cs="Segoe UI"/>
          <w:color w:val="1F2328"/>
          <w:sz w:val="21"/>
          <w:szCs w:val="21"/>
        </w:rPr>
      </w:pPr>
      <w:r w:rsidRPr="008212DF">
        <w:rPr>
          <w:rFonts w:ascii="Segoe UI" w:hAnsi="Segoe UI" w:cs="Segoe UI"/>
          <w:color w:val="1F2328"/>
          <w:sz w:val="21"/>
          <w:szCs w:val="21"/>
        </w:rPr>
        <w:t>The Native SDKs Define ASSIMP_BUILD_NO_LWO_IMPORTER which disables the</w:t>
      </w:r>
      <w:r>
        <w:rPr>
          <w:rFonts w:ascii="Segoe UI" w:hAnsi="Segoe UI" w:cs="Segoe UI"/>
          <w:color w:val="1F2328"/>
          <w:sz w:val="21"/>
          <w:szCs w:val="21"/>
        </w:rPr>
        <w:t xml:space="preserve"> </w:t>
      </w:r>
      <w:proofErr w:type="spellStart"/>
      <w:r w:rsidRPr="008212DF">
        <w:rPr>
          <w:rFonts w:ascii="Segoe UI" w:hAnsi="Segoe UI" w:cs="Segoe UI"/>
          <w:color w:val="1F2328"/>
          <w:sz w:val="21"/>
          <w:szCs w:val="21"/>
        </w:rPr>
        <w:t>LOWImporter</w:t>
      </w:r>
      <w:proofErr w:type="spellEnd"/>
      <w:r w:rsidRPr="008212DF">
        <w:rPr>
          <w:rFonts w:ascii="Segoe UI" w:hAnsi="Segoe UI" w:cs="Segoe UI"/>
          <w:color w:val="1F2328"/>
          <w:sz w:val="21"/>
          <w:szCs w:val="21"/>
        </w:rPr>
        <w:t>.</w:t>
      </w:r>
    </w:p>
    <w:p w14:paraId="70C5C89C" w14:textId="77777777" w:rsidR="008212DF" w:rsidRDefault="008212DF" w:rsidP="008212DF">
      <w:pPr>
        <w:pStyle w:val="NormalWeb"/>
        <w:shd w:val="clear" w:color="auto" w:fill="FFFFFF"/>
        <w:spacing w:before="0" w:beforeAutospacing="0" w:after="0" w:afterAutospacing="0"/>
        <w:ind w:left="720"/>
        <w:rPr>
          <w:rFonts w:ascii="Segoe UI" w:hAnsi="Segoe UI" w:cs="Segoe UI"/>
          <w:color w:val="1F2328"/>
          <w:sz w:val="21"/>
          <w:szCs w:val="21"/>
        </w:rPr>
      </w:pPr>
    </w:p>
    <w:p w14:paraId="21A93863" w14:textId="1732DE45" w:rsidR="008212DF" w:rsidRDefault="008212DF" w:rsidP="008212DF">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35" w:history="1">
        <w:r w:rsidRPr="008212DF">
          <w:rPr>
            <w:rStyle w:val="Hyperlink"/>
            <w:rFonts w:ascii="Segoe UI" w:hAnsi="Segoe UI" w:cs="Segoe UI"/>
            <w:sz w:val="21"/>
            <w:szCs w:val="21"/>
          </w:rPr>
          <w:t>CVE-2025-5168</w:t>
        </w:r>
      </w:hyperlink>
    </w:p>
    <w:p w14:paraId="0A4C1EFA" w14:textId="77777777" w:rsidR="008212DF" w:rsidRDefault="008212DF" w:rsidP="008212DF">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304EB0BD" w14:textId="3AA8613A" w:rsidR="008212DF" w:rsidRDefault="008212DF" w:rsidP="008212DF">
      <w:pPr>
        <w:pStyle w:val="NormalWeb"/>
        <w:shd w:val="clear" w:color="auto" w:fill="FFFFFF"/>
        <w:spacing w:before="0" w:beforeAutospacing="0" w:after="0" w:afterAutospacing="0"/>
        <w:ind w:left="720"/>
        <w:rPr>
          <w:rFonts w:ascii="Segoe UI" w:hAnsi="Segoe UI" w:cs="Segoe UI"/>
          <w:color w:val="1F2328"/>
          <w:sz w:val="21"/>
          <w:szCs w:val="21"/>
        </w:rPr>
      </w:pPr>
      <w:r w:rsidRPr="008212DF">
        <w:rPr>
          <w:rFonts w:ascii="Segoe UI" w:hAnsi="Segoe UI" w:cs="Segoe UI"/>
          <w:color w:val="1F2328"/>
          <w:sz w:val="21"/>
          <w:szCs w:val="21"/>
        </w:rPr>
        <w:t>The Native SDKs Define ASSIMP_BUILD_NO_MDL_IMPORTER which disables the</w:t>
      </w:r>
      <w:r>
        <w:rPr>
          <w:rFonts w:ascii="Segoe UI" w:hAnsi="Segoe UI" w:cs="Segoe UI"/>
          <w:color w:val="1F2328"/>
          <w:sz w:val="21"/>
          <w:szCs w:val="21"/>
        </w:rPr>
        <w:t xml:space="preserve"> </w:t>
      </w:r>
      <w:proofErr w:type="spellStart"/>
      <w:r w:rsidRPr="008212DF">
        <w:rPr>
          <w:rFonts w:ascii="Segoe UI" w:hAnsi="Segoe UI" w:cs="Segoe UI"/>
          <w:color w:val="1F2328"/>
          <w:sz w:val="21"/>
          <w:szCs w:val="21"/>
        </w:rPr>
        <w:t>MDLLoader</w:t>
      </w:r>
      <w:proofErr w:type="spellEnd"/>
      <w:r w:rsidRPr="008212DF">
        <w:rPr>
          <w:rFonts w:ascii="Segoe UI" w:hAnsi="Segoe UI" w:cs="Segoe UI"/>
          <w:color w:val="1F2328"/>
          <w:sz w:val="21"/>
          <w:szCs w:val="21"/>
        </w:rPr>
        <w:t>.</w:t>
      </w:r>
    </w:p>
    <w:p w14:paraId="443A3D06" w14:textId="77777777" w:rsidR="008212DF" w:rsidRDefault="008212DF" w:rsidP="008212DF">
      <w:pPr>
        <w:pStyle w:val="NormalWeb"/>
        <w:shd w:val="clear" w:color="auto" w:fill="FFFFFF"/>
        <w:spacing w:before="0" w:beforeAutospacing="0" w:after="0" w:afterAutospacing="0"/>
        <w:ind w:left="720"/>
        <w:rPr>
          <w:rFonts w:ascii="Segoe UI" w:hAnsi="Segoe UI" w:cs="Segoe UI"/>
          <w:color w:val="1F2328"/>
          <w:sz w:val="21"/>
          <w:szCs w:val="21"/>
        </w:rPr>
      </w:pPr>
    </w:p>
    <w:p w14:paraId="0B7AAB92" w14:textId="3CB25128" w:rsidR="008212DF" w:rsidRDefault="008212DF" w:rsidP="008212DF">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36" w:history="1">
        <w:r w:rsidRPr="008212DF">
          <w:rPr>
            <w:rStyle w:val="Hyperlink"/>
            <w:rFonts w:ascii="Segoe UI" w:hAnsi="Segoe UI" w:cs="Segoe UI"/>
            <w:sz w:val="21"/>
            <w:szCs w:val="21"/>
          </w:rPr>
          <w:t>CVE-2025-5169</w:t>
        </w:r>
      </w:hyperlink>
    </w:p>
    <w:p w14:paraId="12C08266" w14:textId="77777777" w:rsidR="008212DF" w:rsidRDefault="008212DF" w:rsidP="008212DF">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7E51C2FB" w14:textId="3D92FFD1" w:rsidR="008212DF" w:rsidRDefault="008212DF" w:rsidP="008212DF">
      <w:pPr>
        <w:pStyle w:val="NormalWeb"/>
        <w:shd w:val="clear" w:color="auto" w:fill="FFFFFF"/>
        <w:spacing w:before="0" w:beforeAutospacing="0" w:after="0" w:afterAutospacing="0"/>
        <w:ind w:left="720"/>
        <w:rPr>
          <w:rFonts w:ascii="Segoe UI" w:hAnsi="Segoe UI" w:cs="Segoe UI"/>
          <w:color w:val="1F2328"/>
          <w:sz w:val="21"/>
          <w:szCs w:val="21"/>
        </w:rPr>
      </w:pPr>
      <w:r w:rsidRPr="008212DF">
        <w:rPr>
          <w:rFonts w:ascii="Segoe UI" w:hAnsi="Segoe UI" w:cs="Segoe UI"/>
          <w:color w:val="1F2328"/>
          <w:sz w:val="21"/>
          <w:szCs w:val="21"/>
        </w:rPr>
        <w:t>The Native SDKs Define ASSIMP_BUILD_NO_MDL_IMPORTER which disables the</w:t>
      </w:r>
      <w:r>
        <w:rPr>
          <w:rFonts w:ascii="Segoe UI" w:hAnsi="Segoe UI" w:cs="Segoe UI"/>
          <w:color w:val="1F2328"/>
          <w:sz w:val="21"/>
          <w:szCs w:val="21"/>
        </w:rPr>
        <w:t xml:space="preserve"> </w:t>
      </w:r>
      <w:proofErr w:type="spellStart"/>
      <w:r w:rsidRPr="008212DF">
        <w:rPr>
          <w:rFonts w:ascii="Segoe UI" w:hAnsi="Segoe UI" w:cs="Segoe UI"/>
          <w:color w:val="1F2328"/>
          <w:sz w:val="21"/>
          <w:szCs w:val="21"/>
        </w:rPr>
        <w:t>MDLLoader</w:t>
      </w:r>
      <w:proofErr w:type="spellEnd"/>
      <w:r w:rsidRPr="008212DF">
        <w:rPr>
          <w:rFonts w:ascii="Segoe UI" w:hAnsi="Segoe UI" w:cs="Segoe UI"/>
          <w:color w:val="1F2328"/>
          <w:sz w:val="21"/>
          <w:szCs w:val="21"/>
        </w:rPr>
        <w:t>.</w:t>
      </w:r>
    </w:p>
    <w:p w14:paraId="7B814BC8" w14:textId="77777777" w:rsidR="008212DF" w:rsidRDefault="008212DF" w:rsidP="008212DF">
      <w:pPr>
        <w:pStyle w:val="NormalWeb"/>
        <w:shd w:val="clear" w:color="auto" w:fill="FFFFFF"/>
        <w:spacing w:before="0" w:beforeAutospacing="0" w:after="0" w:afterAutospacing="0"/>
        <w:ind w:left="720"/>
        <w:rPr>
          <w:rFonts w:ascii="Segoe UI" w:hAnsi="Segoe UI" w:cs="Segoe UI"/>
          <w:color w:val="1F2328"/>
          <w:sz w:val="21"/>
          <w:szCs w:val="21"/>
        </w:rPr>
      </w:pPr>
    </w:p>
    <w:p w14:paraId="3BC4CCF2" w14:textId="168BB688" w:rsidR="008212DF" w:rsidRDefault="008212DF" w:rsidP="008212DF">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37" w:history="1">
        <w:r w:rsidRPr="008212DF">
          <w:rPr>
            <w:rStyle w:val="Hyperlink"/>
            <w:rFonts w:ascii="Segoe UI" w:hAnsi="Segoe UI" w:cs="Segoe UI"/>
            <w:sz w:val="21"/>
            <w:szCs w:val="21"/>
          </w:rPr>
          <w:t>CVE-2025-6119</w:t>
        </w:r>
      </w:hyperlink>
    </w:p>
    <w:p w14:paraId="4C2AF012" w14:textId="77777777" w:rsidR="008212DF" w:rsidRDefault="008212DF" w:rsidP="008212DF">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32E61A1D" w14:textId="68B8B05D" w:rsidR="008212DF" w:rsidRDefault="008212DF" w:rsidP="008212DF">
      <w:pPr>
        <w:pStyle w:val="NormalWeb"/>
        <w:shd w:val="clear" w:color="auto" w:fill="FFFFFF"/>
        <w:spacing w:before="0" w:beforeAutospacing="0" w:after="0" w:afterAutospacing="0"/>
        <w:ind w:left="720"/>
        <w:rPr>
          <w:rFonts w:ascii="Segoe UI" w:hAnsi="Segoe UI" w:cs="Segoe UI"/>
          <w:color w:val="1F2328"/>
          <w:sz w:val="21"/>
          <w:szCs w:val="21"/>
        </w:rPr>
      </w:pPr>
      <w:r w:rsidRPr="008212DF">
        <w:rPr>
          <w:rFonts w:ascii="Segoe UI" w:hAnsi="Segoe UI" w:cs="Segoe UI"/>
          <w:color w:val="1F2328"/>
          <w:sz w:val="21"/>
          <w:szCs w:val="21"/>
        </w:rPr>
        <w:t>The Native SDKs disable the BVH format by setting the 'ASSIMP_BUILD_NO_BVH_IMPORTER'</w:t>
      </w:r>
      <w:r>
        <w:rPr>
          <w:rFonts w:ascii="Segoe UI" w:hAnsi="Segoe UI" w:cs="Segoe UI"/>
          <w:color w:val="1F2328"/>
          <w:sz w:val="21"/>
          <w:szCs w:val="21"/>
        </w:rPr>
        <w:t xml:space="preserve"> </w:t>
      </w:r>
      <w:r w:rsidRPr="008212DF">
        <w:rPr>
          <w:rFonts w:ascii="Segoe UI" w:hAnsi="Segoe UI" w:cs="Segoe UI"/>
          <w:color w:val="1F2328"/>
          <w:sz w:val="21"/>
          <w:szCs w:val="21"/>
        </w:rPr>
        <w:t>flag.</w:t>
      </w:r>
    </w:p>
    <w:p w14:paraId="039F49BE" w14:textId="77777777" w:rsidR="008212DF" w:rsidRDefault="008212DF" w:rsidP="008212DF">
      <w:pPr>
        <w:pStyle w:val="NormalWeb"/>
        <w:shd w:val="clear" w:color="auto" w:fill="FFFFFF"/>
        <w:spacing w:before="0" w:beforeAutospacing="0" w:after="0" w:afterAutospacing="0"/>
        <w:ind w:left="720"/>
        <w:rPr>
          <w:rFonts w:ascii="Segoe UI" w:hAnsi="Segoe UI" w:cs="Segoe UI"/>
          <w:color w:val="1F2328"/>
          <w:sz w:val="21"/>
          <w:szCs w:val="21"/>
        </w:rPr>
      </w:pPr>
    </w:p>
    <w:p w14:paraId="7BA9A327" w14:textId="433ED36F" w:rsidR="008212DF" w:rsidRDefault="008212DF" w:rsidP="008212DF">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38" w:history="1">
        <w:r w:rsidRPr="008212DF">
          <w:rPr>
            <w:rStyle w:val="Hyperlink"/>
            <w:rFonts w:ascii="Segoe UI" w:hAnsi="Segoe UI" w:cs="Segoe UI"/>
            <w:sz w:val="21"/>
            <w:szCs w:val="21"/>
          </w:rPr>
          <w:t>CVE-2025-6120</w:t>
        </w:r>
      </w:hyperlink>
    </w:p>
    <w:p w14:paraId="71D1C61E" w14:textId="77777777" w:rsidR="008212DF" w:rsidRDefault="008212DF" w:rsidP="008212DF">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4FAC1F41" w14:textId="473ABEBE" w:rsidR="008212DF" w:rsidRDefault="008212DF" w:rsidP="008212DF">
      <w:pPr>
        <w:pStyle w:val="NormalWeb"/>
        <w:shd w:val="clear" w:color="auto" w:fill="FFFFFF"/>
        <w:spacing w:before="0" w:beforeAutospacing="0" w:after="0" w:afterAutospacing="0"/>
        <w:ind w:left="720"/>
        <w:rPr>
          <w:rFonts w:ascii="Segoe UI" w:hAnsi="Segoe UI" w:cs="Segoe UI"/>
          <w:color w:val="1F2328"/>
          <w:sz w:val="21"/>
          <w:szCs w:val="21"/>
        </w:rPr>
      </w:pPr>
      <w:r w:rsidRPr="008212DF">
        <w:rPr>
          <w:rFonts w:ascii="Segoe UI" w:hAnsi="Segoe UI" w:cs="Segoe UI"/>
          <w:color w:val="1F2328"/>
          <w:sz w:val="21"/>
          <w:szCs w:val="21"/>
        </w:rPr>
        <w:t>The Native SDKs disable the MDL format by setting the `ASSIMP_BUILD_NO_MDL_IMPORTER`</w:t>
      </w:r>
      <w:r>
        <w:rPr>
          <w:rFonts w:ascii="Segoe UI" w:hAnsi="Segoe UI" w:cs="Segoe UI"/>
          <w:color w:val="1F2328"/>
          <w:sz w:val="21"/>
          <w:szCs w:val="21"/>
        </w:rPr>
        <w:t xml:space="preserve"> </w:t>
      </w:r>
      <w:r w:rsidRPr="008212DF">
        <w:rPr>
          <w:rFonts w:ascii="Segoe UI" w:hAnsi="Segoe UI" w:cs="Segoe UI"/>
          <w:color w:val="1F2328"/>
          <w:sz w:val="21"/>
          <w:szCs w:val="21"/>
        </w:rPr>
        <w:t>flag.</w:t>
      </w:r>
    </w:p>
    <w:p w14:paraId="72205ED9" w14:textId="77777777" w:rsidR="008212DF" w:rsidRDefault="008212DF" w:rsidP="008212DF">
      <w:pPr>
        <w:pStyle w:val="NormalWeb"/>
        <w:shd w:val="clear" w:color="auto" w:fill="FFFFFF"/>
        <w:spacing w:before="0" w:beforeAutospacing="0" w:after="0" w:afterAutospacing="0"/>
        <w:ind w:left="720"/>
        <w:rPr>
          <w:rFonts w:ascii="Segoe UI" w:hAnsi="Segoe UI" w:cs="Segoe UI"/>
          <w:color w:val="1F2328"/>
          <w:sz w:val="21"/>
          <w:szCs w:val="21"/>
        </w:rPr>
      </w:pPr>
    </w:p>
    <w:p w14:paraId="5C25CC78" w14:textId="7CD93BD4" w:rsidR="008212DF" w:rsidRDefault="008212DF" w:rsidP="008212DF">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39" w:history="1">
        <w:r w:rsidRPr="008212DF">
          <w:rPr>
            <w:rStyle w:val="Hyperlink"/>
            <w:rFonts w:ascii="Segoe UI" w:hAnsi="Segoe UI" w:cs="Segoe UI"/>
            <w:sz w:val="21"/>
            <w:szCs w:val="21"/>
          </w:rPr>
          <w:t>CVE-2025-3160</w:t>
        </w:r>
      </w:hyperlink>
    </w:p>
    <w:p w14:paraId="517B6D4F" w14:textId="77777777" w:rsidR="008212DF" w:rsidRDefault="008212DF" w:rsidP="008212DF">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4EFF28CA" w14:textId="1B3B4A5B" w:rsidR="008212DF" w:rsidRDefault="008212DF" w:rsidP="008212DF">
      <w:pPr>
        <w:pStyle w:val="NormalWeb"/>
        <w:shd w:val="clear" w:color="auto" w:fill="FFFFFF"/>
        <w:spacing w:before="0" w:beforeAutospacing="0" w:after="0" w:afterAutospacing="0"/>
        <w:ind w:left="720"/>
        <w:rPr>
          <w:rFonts w:ascii="Segoe UI" w:hAnsi="Segoe UI" w:cs="Segoe UI"/>
          <w:color w:val="1F2328"/>
          <w:sz w:val="21"/>
          <w:szCs w:val="21"/>
        </w:rPr>
      </w:pPr>
      <w:r w:rsidRPr="008212DF">
        <w:rPr>
          <w:rFonts w:ascii="Segoe UI" w:hAnsi="Segoe UI" w:cs="Segoe UI"/>
          <w:color w:val="1F2328"/>
          <w:sz w:val="21"/>
          <w:szCs w:val="21"/>
        </w:rPr>
        <w:lastRenderedPageBreak/>
        <w:t xml:space="preserve">The code path that this vulnerability is in is not executed with the Native SDKs usage of </w:t>
      </w:r>
      <w:proofErr w:type="spellStart"/>
      <w:r w:rsidRPr="008212DF">
        <w:rPr>
          <w:rFonts w:ascii="Segoe UI" w:hAnsi="Segoe UI" w:cs="Segoe UI"/>
          <w:color w:val="1F2328"/>
          <w:sz w:val="21"/>
          <w:szCs w:val="21"/>
        </w:rPr>
        <w:t>Assimp</w:t>
      </w:r>
      <w:proofErr w:type="spellEnd"/>
      <w:r w:rsidRPr="008212DF">
        <w:rPr>
          <w:rFonts w:ascii="Segoe UI" w:hAnsi="Segoe UI" w:cs="Segoe UI"/>
          <w:color w:val="1F2328"/>
          <w:sz w:val="21"/>
          <w:szCs w:val="21"/>
        </w:rPr>
        <w:t>.</w:t>
      </w:r>
    </w:p>
    <w:p w14:paraId="1E3FC0C5" w14:textId="77777777" w:rsidR="008212DF" w:rsidRDefault="008212DF" w:rsidP="008212DF">
      <w:pPr>
        <w:pStyle w:val="NormalWeb"/>
        <w:shd w:val="clear" w:color="auto" w:fill="FFFFFF"/>
        <w:spacing w:before="0" w:beforeAutospacing="0" w:after="0" w:afterAutospacing="0"/>
        <w:ind w:left="720"/>
        <w:rPr>
          <w:rFonts w:ascii="Segoe UI" w:hAnsi="Segoe UI" w:cs="Segoe UI"/>
          <w:color w:val="1F2328"/>
          <w:sz w:val="21"/>
          <w:szCs w:val="21"/>
        </w:rPr>
      </w:pPr>
    </w:p>
    <w:p w14:paraId="1B0AAEB3" w14:textId="01D80435" w:rsidR="00B443CA" w:rsidRDefault="008212DF" w:rsidP="008212DF">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40" w:history="1">
        <w:r w:rsidRPr="00EC16CC">
          <w:rPr>
            <w:rStyle w:val="Hyperlink"/>
            <w:rFonts w:ascii="Segoe UI" w:hAnsi="Segoe UI" w:cs="Segoe UI"/>
            <w:sz w:val="21"/>
            <w:szCs w:val="21"/>
          </w:rPr>
          <w:t>CVE-2025-3549</w:t>
        </w:r>
      </w:hyperlink>
    </w:p>
    <w:p w14:paraId="208A2333" w14:textId="77777777" w:rsidR="00EC16CC" w:rsidRDefault="008212DF" w:rsidP="00EC16CC">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7FF2257B" w14:textId="572612F6" w:rsidR="001C60CD" w:rsidRDefault="00EC16CC" w:rsidP="00EC16CC">
      <w:pPr>
        <w:pStyle w:val="NormalWeb"/>
        <w:shd w:val="clear" w:color="auto" w:fill="FFFFFF"/>
        <w:spacing w:before="0" w:beforeAutospacing="0" w:after="0" w:afterAutospacing="0"/>
        <w:ind w:left="720"/>
        <w:rPr>
          <w:rFonts w:ascii="Segoe UI" w:hAnsi="Segoe UI" w:cs="Segoe UI"/>
          <w:color w:val="1F2328"/>
          <w:sz w:val="21"/>
          <w:szCs w:val="21"/>
        </w:rPr>
      </w:pPr>
      <w:r w:rsidRPr="00EC16CC">
        <w:rPr>
          <w:rFonts w:ascii="Segoe UI" w:hAnsi="Segoe UI" w:cs="Segoe UI"/>
          <w:color w:val="1F2328"/>
          <w:sz w:val="21"/>
          <w:szCs w:val="21"/>
        </w:rPr>
        <w:t>The Native SDKs define 'ASSIMP_BUILD_NO_MD3_IMPORTER` which disables this data format.</w:t>
      </w:r>
    </w:p>
    <w:p w14:paraId="40F2E690" w14:textId="77777777" w:rsidR="001C60CD" w:rsidRPr="001C60CD" w:rsidRDefault="001C60CD" w:rsidP="00EC16CC">
      <w:pPr>
        <w:pStyle w:val="NormalWeb"/>
        <w:shd w:val="clear" w:color="auto" w:fill="FFFFFF"/>
        <w:spacing w:before="0" w:beforeAutospacing="0" w:after="0" w:afterAutospacing="0"/>
        <w:rPr>
          <w:rFonts w:ascii="Segoe UI" w:hAnsi="Segoe UI" w:cs="Segoe UI"/>
          <w:color w:val="1F2328"/>
          <w:sz w:val="21"/>
          <w:szCs w:val="21"/>
        </w:rPr>
      </w:pPr>
    </w:p>
    <w:p w14:paraId="5CF08EFC" w14:textId="4E1D907C" w:rsidR="00DC20B7" w:rsidRPr="00C70B26" w:rsidRDefault="00DC20B7" w:rsidP="00DC20B7">
      <w:pPr>
        <w:pStyle w:val="NormalWeb"/>
        <w:shd w:val="clear" w:color="auto" w:fill="FFFFFF"/>
        <w:spacing w:before="0" w:beforeAutospacing="0" w:after="240" w:afterAutospacing="0"/>
        <w:rPr>
          <w:rFonts w:ascii="Segoe UI" w:hAnsi="Segoe UI" w:cs="Segoe UI"/>
          <w:b/>
          <w:bCs/>
          <w:color w:val="1F2328"/>
          <w:sz w:val="21"/>
          <w:szCs w:val="21"/>
        </w:rPr>
      </w:pPr>
      <w:r>
        <w:rPr>
          <w:rFonts w:ascii="Segoe UI" w:hAnsi="Segoe UI" w:cs="Segoe UI"/>
          <w:color w:val="1F2328"/>
          <w:sz w:val="21"/>
          <w:szCs w:val="21"/>
        </w:rPr>
        <w:t>GDAL version 2.3.1</w:t>
      </w:r>
    </w:p>
    <w:p w14:paraId="3CEF291D" w14:textId="47BF869D" w:rsidR="001C60CD" w:rsidRDefault="00DC20B7" w:rsidP="001C60CD">
      <w:pPr>
        <w:numPr>
          <w:ilvl w:val="0"/>
          <w:numId w:val="2"/>
        </w:numPr>
        <w:shd w:val="clear" w:color="auto" w:fill="FFFFFF"/>
        <w:spacing w:before="100" w:beforeAutospacing="1"/>
        <w:rPr>
          <w:rFonts w:ascii="Segoe UI" w:hAnsi="Segoe UI" w:cs="Segoe UI"/>
          <w:color w:val="1F2328"/>
          <w:sz w:val="21"/>
          <w:szCs w:val="21"/>
        </w:rPr>
      </w:pPr>
      <w:hyperlink r:id="rId41" w:history="1">
        <w:r>
          <w:rPr>
            <w:rStyle w:val="Hyperlink"/>
            <w:rFonts w:ascii="Segoe UI" w:hAnsi="Segoe UI" w:cs="Segoe UI"/>
            <w:sz w:val="21"/>
            <w:szCs w:val="21"/>
          </w:rPr>
          <w:t>CVE-2019-17546</w:t>
        </w:r>
      </w:hyperlink>
      <w:r>
        <w:rPr>
          <w:rFonts w:ascii="Segoe UI" w:hAnsi="Segoe UI" w:cs="Segoe UI"/>
          <w:color w:val="1F2328"/>
          <w:sz w:val="21"/>
          <w:szCs w:val="21"/>
        </w:rPr>
        <w:br/>
        <w:t>Triage Info:</w:t>
      </w:r>
      <w:r>
        <w:rPr>
          <w:rFonts w:ascii="Segoe UI" w:hAnsi="Segoe UI" w:cs="Segoe UI"/>
          <w:color w:val="1F2328"/>
          <w:sz w:val="21"/>
          <w:szCs w:val="21"/>
        </w:rPr>
        <w:br/>
        <w:t xml:space="preserve">The Native SDK's GDAL is </w:t>
      </w:r>
      <w:proofErr w:type="spellStart"/>
      <w:r>
        <w:rPr>
          <w:rFonts w:ascii="Segoe UI" w:hAnsi="Segoe UI" w:cs="Segoe UI"/>
          <w:color w:val="1F2328"/>
          <w:sz w:val="21"/>
          <w:szCs w:val="21"/>
        </w:rPr>
        <w:t>build</w:t>
      </w:r>
      <w:proofErr w:type="spellEnd"/>
      <w:r>
        <w:rPr>
          <w:rFonts w:ascii="Segoe UI" w:hAnsi="Segoe UI" w:cs="Segoe UI"/>
          <w:color w:val="1F2328"/>
          <w:sz w:val="21"/>
          <w:szCs w:val="21"/>
        </w:rPr>
        <w:t xml:space="preserve"> with </w:t>
      </w:r>
      <w:proofErr w:type="spellStart"/>
      <w:r>
        <w:rPr>
          <w:rFonts w:ascii="Segoe UI" w:hAnsi="Segoe UI" w:cs="Segoe UI"/>
          <w:color w:val="1F2328"/>
          <w:sz w:val="21"/>
          <w:szCs w:val="21"/>
        </w:rPr>
        <w:t>libtiff</w:t>
      </w:r>
      <w:proofErr w:type="spellEnd"/>
      <w:r>
        <w:rPr>
          <w:rFonts w:ascii="Segoe UI" w:hAnsi="Segoe UI" w:cs="Segoe UI"/>
          <w:color w:val="1F2328"/>
          <w:sz w:val="21"/>
          <w:szCs w:val="21"/>
        </w:rPr>
        <w:t xml:space="preserve"> 4.5.1, vulnerability is up to and including 4.0.10</w:t>
      </w:r>
    </w:p>
    <w:p w14:paraId="130A7804" w14:textId="77777777" w:rsidR="001C60CD" w:rsidRPr="001C60CD" w:rsidRDefault="001C60CD" w:rsidP="001C60CD">
      <w:pPr>
        <w:shd w:val="clear" w:color="auto" w:fill="FFFFFF"/>
        <w:spacing w:before="100" w:beforeAutospacing="1"/>
        <w:ind w:left="720"/>
        <w:rPr>
          <w:rFonts w:ascii="Segoe UI" w:hAnsi="Segoe UI" w:cs="Segoe UI"/>
          <w:color w:val="1F2328"/>
          <w:sz w:val="21"/>
          <w:szCs w:val="21"/>
        </w:rPr>
      </w:pPr>
    </w:p>
    <w:p w14:paraId="0D3C4892" w14:textId="1EBC989B" w:rsidR="001C60CD" w:rsidRDefault="001C60CD" w:rsidP="001C60CD">
      <w:pPr>
        <w:numPr>
          <w:ilvl w:val="0"/>
          <w:numId w:val="2"/>
        </w:numPr>
        <w:shd w:val="clear" w:color="auto" w:fill="FFFFFF"/>
        <w:rPr>
          <w:rFonts w:ascii="Segoe UI" w:hAnsi="Segoe UI" w:cs="Segoe UI"/>
          <w:color w:val="1F2328"/>
          <w:sz w:val="21"/>
          <w:szCs w:val="21"/>
        </w:rPr>
      </w:pPr>
      <w:hyperlink r:id="rId42" w:history="1">
        <w:r w:rsidRPr="001C60CD">
          <w:rPr>
            <w:rStyle w:val="Hyperlink"/>
            <w:rFonts w:ascii="Segoe UI" w:hAnsi="Segoe UI" w:cs="Segoe UI"/>
            <w:sz w:val="21"/>
            <w:szCs w:val="21"/>
          </w:rPr>
          <w:t>CVE-2019-17545</w:t>
        </w:r>
      </w:hyperlink>
    </w:p>
    <w:p w14:paraId="721E0E1A" w14:textId="68AECB7A" w:rsidR="001C60CD" w:rsidRDefault="001C60CD" w:rsidP="001C60CD">
      <w:pPr>
        <w:shd w:val="clear" w:color="auto" w:fill="FFFFFF"/>
        <w:ind w:left="720"/>
        <w:rPr>
          <w:rFonts w:ascii="Segoe UI" w:hAnsi="Segoe UI" w:cs="Segoe UI"/>
          <w:color w:val="1F2328"/>
          <w:sz w:val="21"/>
          <w:szCs w:val="21"/>
        </w:rPr>
      </w:pPr>
      <w:r>
        <w:rPr>
          <w:rFonts w:ascii="Segoe UI" w:hAnsi="Segoe UI" w:cs="Segoe UI"/>
          <w:color w:val="1F2328"/>
          <w:sz w:val="21"/>
          <w:szCs w:val="21"/>
        </w:rPr>
        <w:t>Triage Info:</w:t>
      </w:r>
    </w:p>
    <w:p w14:paraId="4663265A" w14:textId="691EBB4A" w:rsidR="001132BB" w:rsidRDefault="001C60CD" w:rsidP="00EC16CC">
      <w:pPr>
        <w:shd w:val="clear" w:color="auto" w:fill="FFFFFF"/>
        <w:ind w:left="720"/>
        <w:rPr>
          <w:rFonts w:ascii="Segoe UI" w:hAnsi="Segoe UI" w:cs="Segoe UI"/>
          <w:color w:val="1F2328"/>
          <w:sz w:val="21"/>
          <w:szCs w:val="21"/>
        </w:rPr>
      </w:pPr>
      <w:r w:rsidRPr="001C60CD">
        <w:rPr>
          <w:rFonts w:ascii="Segoe UI" w:hAnsi="Segoe UI" w:cs="Segoe UI"/>
          <w:color w:val="1F2328"/>
          <w:sz w:val="21"/>
          <w:szCs w:val="21"/>
        </w:rPr>
        <w:t>Cherry picked fix into our GDAL version.</w:t>
      </w:r>
    </w:p>
    <w:p w14:paraId="44676BCB" w14:textId="77777777" w:rsidR="00EC16CC" w:rsidRPr="00EC16CC" w:rsidRDefault="00EC16CC" w:rsidP="00EC16CC">
      <w:pPr>
        <w:shd w:val="clear" w:color="auto" w:fill="FFFFFF"/>
        <w:ind w:left="720"/>
        <w:rPr>
          <w:rFonts w:ascii="Segoe UI" w:hAnsi="Segoe UI" w:cs="Segoe UI"/>
          <w:color w:val="1F2328"/>
          <w:sz w:val="21"/>
          <w:szCs w:val="21"/>
        </w:rPr>
      </w:pPr>
    </w:p>
    <w:p w14:paraId="4AB64D4F" w14:textId="77777777" w:rsidR="00DC20B7" w:rsidRDefault="00DC20B7" w:rsidP="00DC20B7">
      <w:pPr>
        <w:pStyle w:val="NormalWeb"/>
        <w:shd w:val="clear" w:color="auto" w:fill="FFFFFF"/>
        <w:spacing w:before="0" w:beforeAutospacing="0" w:after="240" w:afterAutospacing="0"/>
        <w:rPr>
          <w:rFonts w:ascii="Segoe UI" w:hAnsi="Segoe UI" w:cs="Segoe UI"/>
          <w:color w:val="1F2328"/>
          <w:sz w:val="21"/>
          <w:szCs w:val="21"/>
        </w:rPr>
      </w:pPr>
      <w:proofErr w:type="spellStart"/>
      <w:r>
        <w:rPr>
          <w:rFonts w:ascii="Segoe UI" w:hAnsi="Segoe UI" w:cs="Segoe UI"/>
          <w:color w:val="1F2328"/>
          <w:sz w:val="21"/>
          <w:szCs w:val="21"/>
        </w:rPr>
        <w:t>json</w:t>
      </w:r>
      <w:proofErr w:type="spellEnd"/>
      <w:r>
        <w:rPr>
          <w:rFonts w:ascii="Segoe UI" w:hAnsi="Segoe UI" w:cs="Segoe UI"/>
          <w:color w:val="1F2328"/>
          <w:sz w:val="21"/>
          <w:szCs w:val="21"/>
        </w:rPr>
        <w:t>-c version 0.15.0</w:t>
      </w:r>
    </w:p>
    <w:p w14:paraId="4EC0A6D7" w14:textId="77777777" w:rsidR="00DC20B7" w:rsidRDefault="00DC20B7" w:rsidP="00DC20B7">
      <w:pPr>
        <w:numPr>
          <w:ilvl w:val="0"/>
          <w:numId w:val="4"/>
        </w:numPr>
        <w:shd w:val="clear" w:color="auto" w:fill="FFFFFF"/>
        <w:spacing w:before="100" w:beforeAutospacing="1" w:after="100" w:afterAutospacing="1"/>
        <w:rPr>
          <w:rFonts w:ascii="Segoe UI" w:hAnsi="Segoe UI" w:cs="Segoe UI"/>
          <w:color w:val="1F2328"/>
          <w:sz w:val="21"/>
          <w:szCs w:val="21"/>
        </w:rPr>
      </w:pPr>
      <w:hyperlink r:id="rId43" w:history="1">
        <w:r>
          <w:rPr>
            <w:rStyle w:val="Hyperlink"/>
            <w:rFonts w:ascii="Segoe UI" w:hAnsi="Segoe UI" w:cs="Segoe UI"/>
            <w:sz w:val="21"/>
            <w:szCs w:val="21"/>
          </w:rPr>
          <w:t>CVE-2020-12762</w:t>
        </w:r>
      </w:hyperlink>
      <w:r>
        <w:rPr>
          <w:rFonts w:ascii="Segoe UI" w:hAnsi="Segoe UI" w:cs="Segoe UI"/>
          <w:color w:val="1F2328"/>
          <w:sz w:val="21"/>
          <w:szCs w:val="21"/>
        </w:rPr>
        <w:br/>
        <w:t>Triage Info:</w:t>
      </w:r>
      <w:r>
        <w:rPr>
          <w:rFonts w:ascii="Segoe UI" w:hAnsi="Segoe UI" w:cs="Segoe UI"/>
          <w:color w:val="1F2328"/>
          <w:sz w:val="21"/>
          <w:szCs w:val="21"/>
        </w:rPr>
        <w:br/>
      </w:r>
      <w:proofErr w:type="spellStart"/>
      <w:r>
        <w:rPr>
          <w:rFonts w:ascii="Segoe UI" w:hAnsi="Segoe UI" w:cs="Segoe UI"/>
          <w:color w:val="1F2328"/>
          <w:sz w:val="21"/>
          <w:szCs w:val="21"/>
        </w:rPr>
        <w:t>json</w:t>
      </w:r>
      <w:proofErr w:type="spellEnd"/>
      <w:r>
        <w:rPr>
          <w:rFonts w:ascii="Segoe UI" w:hAnsi="Segoe UI" w:cs="Segoe UI"/>
          <w:color w:val="1F2328"/>
          <w:sz w:val="21"/>
          <w:szCs w:val="21"/>
        </w:rPr>
        <w:t>-c 0.15 contains the fix referenced by the CVE.</w:t>
      </w:r>
    </w:p>
    <w:p w14:paraId="227EF595" w14:textId="2F78087A" w:rsidR="00E856A6" w:rsidRDefault="00DC20B7" w:rsidP="001C60CD">
      <w:pPr>
        <w:pStyle w:val="NormalWeb"/>
        <w:shd w:val="clear" w:color="auto" w:fill="FFFFFF"/>
        <w:spacing w:before="0" w:beforeAutospacing="0" w:after="240" w:afterAutospacing="0"/>
        <w:rPr>
          <w:rFonts w:ascii="Segoe UI" w:hAnsi="Segoe UI" w:cs="Segoe UI"/>
          <w:color w:val="1F2328"/>
          <w:sz w:val="21"/>
          <w:szCs w:val="21"/>
        </w:rPr>
      </w:pPr>
      <w:r>
        <w:rPr>
          <w:rStyle w:val="Strong"/>
          <w:rFonts w:ascii="Segoe UI" w:hAnsi="Segoe UI" w:cs="Segoe UI"/>
          <w:color w:val="1F2328"/>
          <w:sz w:val="21"/>
          <w:szCs w:val="21"/>
        </w:rPr>
        <w:t>Acknowledged Vulnerabilities in ArcGIS Maps SDK 200_4 at the time of release:</w:t>
      </w:r>
    </w:p>
    <w:p w14:paraId="7D7CAE4D" w14:textId="349DAF94" w:rsidR="001C60CD" w:rsidRDefault="001C60CD" w:rsidP="001C60CD">
      <w:pPr>
        <w:pStyle w:val="NormalWeb"/>
        <w:shd w:val="clear" w:color="auto" w:fill="FFFFFF"/>
        <w:spacing w:before="0" w:beforeAutospacing="0" w:after="240" w:afterAutospacing="0"/>
        <w:rPr>
          <w:rFonts w:ascii="Segoe UI" w:hAnsi="Segoe UI" w:cs="Segoe UI"/>
          <w:color w:val="1F2328"/>
          <w:sz w:val="21"/>
          <w:szCs w:val="21"/>
        </w:rPr>
      </w:pPr>
      <w:proofErr w:type="spellStart"/>
      <w:r>
        <w:rPr>
          <w:rFonts w:ascii="Segoe UI" w:hAnsi="Segoe UI" w:cs="Segoe UI"/>
          <w:color w:val="1F2328"/>
          <w:sz w:val="21"/>
          <w:szCs w:val="21"/>
        </w:rPr>
        <w:t>Assimp</w:t>
      </w:r>
      <w:proofErr w:type="spellEnd"/>
      <w:r>
        <w:rPr>
          <w:rFonts w:ascii="Segoe UI" w:hAnsi="Segoe UI" w:cs="Segoe UI"/>
          <w:color w:val="1F2328"/>
          <w:sz w:val="21"/>
          <w:szCs w:val="21"/>
        </w:rPr>
        <w:t xml:space="preserve"> version 5.</w:t>
      </w:r>
      <w:r w:rsidR="00EC16CC">
        <w:rPr>
          <w:rFonts w:ascii="Segoe UI" w:hAnsi="Segoe UI" w:cs="Segoe UI"/>
          <w:color w:val="1F2328"/>
          <w:sz w:val="21"/>
          <w:szCs w:val="21"/>
        </w:rPr>
        <w:t>4.3</w:t>
      </w:r>
    </w:p>
    <w:p w14:paraId="781AD5E2" w14:textId="0CFA4547" w:rsidR="001C60CD" w:rsidRDefault="00605C72" w:rsidP="00CE6122">
      <w:pPr>
        <w:pStyle w:val="NormalWeb"/>
        <w:numPr>
          <w:ilvl w:val="0"/>
          <w:numId w:val="3"/>
        </w:numPr>
        <w:shd w:val="clear" w:color="auto" w:fill="FFFFFF"/>
        <w:spacing w:before="0" w:beforeAutospacing="0" w:after="0" w:afterAutospacing="0"/>
        <w:rPr>
          <w:rFonts w:ascii="Segoe UI" w:hAnsi="Segoe UI" w:cs="Segoe UI"/>
          <w:color w:val="1F2328"/>
          <w:sz w:val="21"/>
          <w:szCs w:val="21"/>
        </w:rPr>
      </w:pPr>
      <w:hyperlink r:id="rId44" w:history="1">
        <w:r w:rsidRPr="00B42EFC">
          <w:rPr>
            <w:rStyle w:val="Hyperlink"/>
            <w:rFonts w:ascii="Segoe UI" w:hAnsi="Segoe UI" w:cs="Segoe UI"/>
            <w:sz w:val="21"/>
            <w:szCs w:val="21"/>
          </w:rPr>
          <w:t>CVE-</w:t>
        </w:r>
        <w:r w:rsidR="004464F1" w:rsidRPr="00B42EFC">
          <w:rPr>
            <w:rStyle w:val="Hyperlink"/>
            <w:rFonts w:ascii="Segoe UI" w:hAnsi="Segoe UI" w:cs="Segoe UI"/>
            <w:sz w:val="21"/>
            <w:szCs w:val="21"/>
          </w:rPr>
          <w:t>2024-48426</w:t>
        </w:r>
      </w:hyperlink>
    </w:p>
    <w:p w14:paraId="2395D270" w14:textId="77777777" w:rsidR="00CE6122" w:rsidRDefault="00F134B4" w:rsidP="00CE6122">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w:t>
      </w:r>
      <w:r w:rsidR="004464F1">
        <w:rPr>
          <w:rFonts w:ascii="Segoe UI" w:hAnsi="Segoe UI" w:cs="Segoe UI"/>
          <w:color w:val="1F2328"/>
          <w:sz w:val="21"/>
          <w:szCs w:val="21"/>
        </w:rPr>
        <w:t xml:space="preserve"> Info:</w:t>
      </w:r>
    </w:p>
    <w:p w14:paraId="6B98267A" w14:textId="69DB77F5" w:rsidR="004464F1" w:rsidRDefault="00B42EFC" w:rsidP="00CE6122">
      <w:pPr>
        <w:pStyle w:val="NormalWeb"/>
        <w:shd w:val="clear" w:color="auto" w:fill="FFFFFF"/>
        <w:spacing w:before="0" w:beforeAutospacing="0" w:after="0" w:afterAutospacing="0"/>
        <w:ind w:left="720"/>
        <w:rPr>
          <w:rFonts w:ascii="Segoe UI" w:hAnsi="Segoe UI" w:cs="Segoe UI"/>
          <w:color w:val="1F2328"/>
          <w:sz w:val="21"/>
          <w:szCs w:val="21"/>
        </w:rPr>
      </w:pPr>
      <w:r w:rsidRPr="00B42EFC">
        <w:rPr>
          <w:rFonts w:ascii="Segoe UI" w:hAnsi="Segoe UI" w:cs="Segoe UI"/>
          <w:color w:val="1F2328"/>
          <w:sz w:val="21"/>
          <w:szCs w:val="21"/>
        </w:rPr>
        <w:t>This is a known vulnerability to the Native SDKs.</w:t>
      </w:r>
    </w:p>
    <w:p w14:paraId="013AA07B" w14:textId="77777777" w:rsidR="00CE6122" w:rsidRDefault="00CE6122" w:rsidP="00CE6122">
      <w:pPr>
        <w:pStyle w:val="NormalWeb"/>
        <w:shd w:val="clear" w:color="auto" w:fill="FFFFFF"/>
        <w:spacing w:before="0" w:beforeAutospacing="0" w:after="0" w:afterAutospacing="0"/>
        <w:ind w:left="720"/>
        <w:rPr>
          <w:rFonts w:ascii="Segoe UI" w:hAnsi="Segoe UI" w:cs="Segoe UI"/>
          <w:color w:val="1F2328"/>
          <w:sz w:val="21"/>
          <w:szCs w:val="21"/>
        </w:rPr>
      </w:pPr>
    </w:p>
    <w:p w14:paraId="377CB380" w14:textId="505385B6" w:rsidR="00B42EFC" w:rsidRDefault="00B42EFC" w:rsidP="00CE6122">
      <w:pPr>
        <w:pStyle w:val="NormalWeb"/>
        <w:numPr>
          <w:ilvl w:val="0"/>
          <w:numId w:val="3"/>
        </w:numPr>
        <w:shd w:val="clear" w:color="auto" w:fill="FFFFFF"/>
        <w:spacing w:before="0" w:beforeAutospacing="0" w:after="0" w:afterAutospacing="0"/>
        <w:rPr>
          <w:rFonts w:ascii="Segoe UI" w:hAnsi="Segoe UI" w:cs="Segoe UI"/>
          <w:color w:val="1F2328"/>
          <w:sz w:val="21"/>
          <w:szCs w:val="21"/>
        </w:rPr>
      </w:pPr>
      <w:hyperlink r:id="rId45" w:history="1">
        <w:r w:rsidRPr="00CE6122">
          <w:rPr>
            <w:rStyle w:val="Hyperlink"/>
            <w:rFonts w:ascii="Segoe UI" w:hAnsi="Segoe UI" w:cs="Segoe UI"/>
            <w:sz w:val="21"/>
            <w:szCs w:val="21"/>
          </w:rPr>
          <w:t>CVE-</w:t>
        </w:r>
        <w:r w:rsidR="00F134B4" w:rsidRPr="00CE6122">
          <w:rPr>
            <w:rStyle w:val="Hyperlink"/>
            <w:rFonts w:ascii="Segoe UI" w:hAnsi="Segoe UI" w:cs="Segoe UI"/>
            <w:sz w:val="21"/>
            <w:szCs w:val="21"/>
          </w:rPr>
          <w:t>2024-48425</w:t>
        </w:r>
      </w:hyperlink>
    </w:p>
    <w:p w14:paraId="35B67E4B" w14:textId="1049DE84" w:rsidR="00F134B4" w:rsidRDefault="00F134B4" w:rsidP="00CE6122">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4543C79C" w14:textId="31FC5A87" w:rsidR="00F134B4" w:rsidRDefault="00EC16CC" w:rsidP="00CE6122">
      <w:pPr>
        <w:pStyle w:val="NormalWeb"/>
        <w:shd w:val="clear" w:color="auto" w:fill="FFFFFF"/>
        <w:spacing w:before="0" w:beforeAutospacing="0" w:after="0" w:afterAutospacing="0"/>
        <w:ind w:left="720"/>
        <w:rPr>
          <w:rFonts w:ascii="Segoe UI" w:hAnsi="Segoe UI" w:cs="Segoe UI"/>
          <w:color w:val="1F2328"/>
          <w:sz w:val="21"/>
          <w:szCs w:val="21"/>
        </w:rPr>
      </w:pPr>
      <w:r w:rsidRPr="00EC16CC">
        <w:rPr>
          <w:rFonts w:ascii="Segoe UI" w:hAnsi="Segoe UI" w:cs="Segoe UI"/>
          <w:color w:val="1F2328"/>
          <w:sz w:val="21"/>
          <w:szCs w:val="21"/>
        </w:rPr>
        <w:t>This</w:t>
      </w:r>
      <w:r>
        <w:rPr>
          <w:rFonts w:ascii="Segoe UI" w:hAnsi="Segoe UI" w:cs="Segoe UI"/>
          <w:color w:val="1F2328"/>
          <w:sz w:val="21"/>
          <w:szCs w:val="21"/>
        </w:rPr>
        <w:t xml:space="preserve"> is a known vulnerability in the Native SDKs</w:t>
      </w:r>
    </w:p>
    <w:p w14:paraId="13243940" w14:textId="77777777" w:rsidR="00EC16CC" w:rsidRDefault="00EC16CC" w:rsidP="00CE6122">
      <w:pPr>
        <w:pStyle w:val="NormalWeb"/>
        <w:shd w:val="clear" w:color="auto" w:fill="FFFFFF"/>
        <w:spacing w:before="0" w:beforeAutospacing="0" w:after="0" w:afterAutospacing="0"/>
        <w:ind w:left="720"/>
        <w:rPr>
          <w:rFonts w:ascii="Segoe UI" w:hAnsi="Segoe UI" w:cs="Segoe UI"/>
          <w:color w:val="1F2328"/>
          <w:sz w:val="21"/>
          <w:szCs w:val="21"/>
        </w:rPr>
      </w:pPr>
    </w:p>
    <w:p w14:paraId="7BA11E9B" w14:textId="64137FBD" w:rsidR="00EC16CC" w:rsidRDefault="00EC16CC" w:rsidP="00EC16CC">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46" w:history="1">
        <w:r w:rsidRPr="00EC16CC">
          <w:rPr>
            <w:rStyle w:val="Hyperlink"/>
            <w:rFonts w:ascii="Segoe UI" w:hAnsi="Segoe UI" w:cs="Segoe UI"/>
            <w:sz w:val="21"/>
            <w:szCs w:val="21"/>
          </w:rPr>
          <w:t>CVE-2025-5166</w:t>
        </w:r>
      </w:hyperlink>
    </w:p>
    <w:p w14:paraId="52F02228" w14:textId="2CA39205" w:rsidR="00EC16CC" w:rsidRDefault="00EC16CC" w:rsidP="00EC16CC">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6EC081A5" w14:textId="6A3A9A5D" w:rsidR="00EC16CC" w:rsidRDefault="00EC16CC" w:rsidP="00EC16CC">
      <w:pPr>
        <w:pStyle w:val="NormalWeb"/>
        <w:shd w:val="clear" w:color="auto" w:fill="FFFFFF"/>
        <w:spacing w:before="0" w:beforeAutospacing="0" w:after="0" w:afterAutospacing="0"/>
        <w:ind w:left="720"/>
        <w:rPr>
          <w:rFonts w:ascii="Segoe UI" w:hAnsi="Segoe UI" w:cs="Segoe UI"/>
          <w:color w:val="1F2328"/>
          <w:sz w:val="21"/>
          <w:szCs w:val="21"/>
        </w:rPr>
      </w:pPr>
      <w:r w:rsidRPr="00EC16CC">
        <w:rPr>
          <w:rFonts w:ascii="Segoe UI" w:hAnsi="Segoe UI" w:cs="Segoe UI"/>
          <w:color w:val="1F2328"/>
          <w:sz w:val="21"/>
          <w:szCs w:val="21"/>
        </w:rPr>
        <w:t>This</w:t>
      </w:r>
      <w:r>
        <w:rPr>
          <w:rFonts w:ascii="Segoe UI" w:hAnsi="Segoe UI" w:cs="Segoe UI"/>
          <w:color w:val="1F2328"/>
          <w:sz w:val="21"/>
          <w:szCs w:val="21"/>
        </w:rPr>
        <w:t xml:space="preserve"> is a known vulnerability in the Native SDKs</w:t>
      </w:r>
    </w:p>
    <w:p w14:paraId="02E012F8" w14:textId="77777777" w:rsidR="00EC16CC" w:rsidRDefault="00EC16CC" w:rsidP="00EC16CC">
      <w:pPr>
        <w:pStyle w:val="NormalWeb"/>
        <w:shd w:val="clear" w:color="auto" w:fill="FFFFFF"/>
        <w:spacing w:before="0" w:beforeAutospacing="0" w:after="0" w:afterAutospacing="0"/>
        <w:ind w:left="720"/>
        <w:rPr>
          <w:rFonts w:ascii="Segoe UI" w:hAnsi="Segoe UI" w:cs="Segoe UI"/>
          <w:color w:val="1F2328"/>
          <w:sz w:val="21"/>
          <w:szCs w:val="21"/>
        </w:rPr>
      </w:pPr>
    </w:p>
    <w:p w14:paraId="7FB6642D" w14:textId="0B5B4B97" w:rsidR="00EC16CC" w:rsidRDefault="00EC16CC" w:rsidP="00EC16CC">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47" w:history="1">
        <w:r w:rsidRPr="00EC16CC">
          <w:rPr>
            <w:rStyle w:val="Hyperlink"/>
            <w:rFonts w:ascii="Segoe UI" w:hAnsi="Segoe UI" w:cs="Segoe UI"/>
            <w:sz w:val="21"/>
            <w:szCs w:val="21"/>
          </w:rPr>
          <w:t>CVE-2025-3548</w:t>
        </w:r>
      </w:hyperlink>
    </w:p>
    <w:p w14:paraId="7C99285B" w14:textId="4DA40A61" w:rsidR="00EC16CC" w:rsidRDefault="00EC16CC" w:rsidP="00EC16CC">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6F87AC26" w14:textId="77777777" w:rsidR="00EC16CC" w:rsidRDefault="00EC16CC" w:rsidP="00EC16CC">
      <w:pPr>
        <w:pStyle w:val="NormalWeb"/>
        <w:shd w:val="clear" w:color="auto" w:fill="FFFFFF"/>
        <w:spacing w:before="0" w:beforeAutospacing="0" w:after="0" w:afterAutospacing="0"/>
        <w:ind w:left="720"/>
        <w:rPr>
          <w:rFonts w:ascii="Segoe UI" w:hAnsi="Segoe UI" w:cs="Segoe UI"/>
          <w:color w:val="1F2328"/>
          <w:sz w:val="21"/>
          <w:szCs w:val="21"/>
        </w:rPr>
      </w:pPr>
      <w:r w:rsidRPr="00EC16CC">
        <w:rPr>
          <w:rFonts w:ascii="Segoe UI" w:hAnsi="Segoe UI" w:cs="Segoe UI"/>
          <w:color w:val="1F2328"/>
          <w:sz w:val="21"/>
          <w:szCs w:val="21"/>
        </w:rPr>
        <w:t>This</w:t>
      </w:r>
      <w:r>
        <w:rPr>
          <w:rFonts w:ascii="Segoe UI" w:hAnsi="Segoe UI" w:cs="Segoe UI"/>
          <w:color w:val="1F2328"/>
          <w:sz w:val="21"/>
          <w:szCs w:val="21"/>
        </w:rPr>
        <w:t xml:space="preserve"> is a known vulnerability in the Native SDKs</w:t>
      </w:r>
    </w:p>
    <w:p w14:paraId="471930A6" w14:textId="77777777" w:rsidR="00EC16CC" w:rsidRDefault="00EC16CC" w:rsidP="00EC16CC">
      <w:pPr>
        <w:pStyle w:val="NormalWeb"/>
        <w:shd w:val="clear" w:color="auto" w:fill="FFFFFF"/>
        <w:spacing w:before="0" w:beforeAutospacing="0" w:after="0" w:afterAutospacing="0"/>
        <w:rPr>
          <w:rFonts w:ascii="Segoe UI" w:hAnsi="Segoe UI" w:cs="Segoe UI"/>
          <w:color w:val="1F2328"/>
          <w:sz w:val="21"/>
          <w:szCs w:val="21"/>
        </w:rPr>
      </w:pPr>
    </w:p>
    <w:p w14:paraId="4BDEC785" w14:textId="34DE9D24" w:rsidR="00EC16CC" w:rsidRDefault="00EC16CC" w:rsidP="00EC16CC">
      <w:pPr>
        <w:pStyle w:val="NormalWeb"/>
        <w:shd w:val="clear" w:color="auto" w:fill="FFFFFF"/>
        <w:spacing w:before="0" w:beforeAutospacing="0" w:after="0" w:afterAutospacing="0"/>
        <w:rPr>
          <w:rFonts w:ascii="Segoe UI" w:hAnsi="Segoe UI" w:cs="Segoe UI"/>
          <w:color w:val="1F2328"/>
          <w:sz w:val="21"/>
          <w:szCs w:val="21"/>
        </w:rPr>
      </w:pPr>
      <w:proofErr w:type="spellStart"/>
      <w:r>
        <w:rPr>
          <w:rFonts w:ascii="Segoe UI" w:hAnsi="Segoe UI" w:cs="Segoe UI"/>
          <w:color w:val="1F2328"/>
          <w:sz w:val="21"/>
          <w:szCs w:val="21"/>
        </w:rPr>
        <w:t>Spdlog</w:t>
      </w:r>
      <w:proofErr w:type="spellEnd"/>
      <w:r>
        <w:rPr>
          <w:rFonts w:ascii="Segoe UI" w:hAnsi="Segoe UI" w:cs="Segoe UI"/>
          <w:color w:val="1F2328"/>
          <w:sz w:val="21"/>
          <w:szCs w:val="21"/>
        </w:rPr>
        <w:t xml:space="preserve"> version 1.12.0</w:t>
      </w:r>
    </w:p>
    <w:p w14:paraId="26F025F3" w14:textId="3334CEF2" w:rsidR="00EC16CC" w:rsidRDefault="00EC16CC" w:rsidP="00EC16CC">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48" w:history="1">
        <w:r w:rsidRPr="00EC16CC">
          <w:rPr>
            <w:rStyle w:val="Hyperlink"/>
            <w:rFonts w:ascii="Segoe UI" w:hAnsi="Segoe UI" w:cs="Segoe UI"/>
            <w:sz w:val="21"/>
            <w:szCs w:val="21"/>
          </w:rPr>
          <w:t>CVE-2025-6140</w:t>
        </w:r>
      </w:hyperlink>
    </w:p>
    <w:p w14:paraId="2462F842" w14:textId="460D257A" w:rsidR="00EC16CC" w:rsidRDefault="00EC16CC" w:rsidP="00EC16CC">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1F1B1B9D" w14:textId="77777777" w:rsidR="00EC16CC" w:rsidRDefault="00EC16CC" w:rsidP="00EC16CC">
      <w:pPr>
        <w:pStyle w:val="NormalWeb"/>
        <w:shd w:val="clear" w:color="auto" w:fill="FFFFFF"/>
        <w:spacing w:before="0" w:beforeAutospacing="0" w:after="0" w:afterAutospacing="0"/>
        <w:ind w:left="720"/>
        <w:rPr>
          <w:rFonts w:ascii="Segoe UI" w:hAnsi="Segoe UI" w:cs="Segoe UI"/>
          <w:color w:val="1F2328"/>
          <w:sz w:val="21"/>
          <w:szCs w:val="21"/>
        </w:rPr>
      </w:pPr>
      <w:r w:rsidRPr="00EC16CC">
        <w:rPr>
          <w:rFonts w:ascii="Segoe UI" w:hAnsi="Segoe UI" w:cs="Segoe UI"/>
          <w:color w:val="1F2328"/>
          <w:sz w:val="21"/>
          <w:szCs w:val="21"/>
        </w:rPr>
        <w:t>This</w:t>
      </w:r>
      <w:r>
        <w:rPr>
          <w:rFonts w:ascii="Segoe UI" w:hAnsi="Segoe UI" w:cs="Segoe UI"/>
          <w:color w:val="1F2328"/>
          <w:sz w:val="21"/>
          <w:szCs w:val="21"/>
        </w:rPr>
        <w:t xml:space="preserve"> is a known vulnerability in the Native SDKs</w:t>
      </w:r>
    </w:p>
    <w:p w14:paraId="713E5D28" w14:textId="77777777" w:rsidR="00EC16CC" w:rsidRDefault="00EC16CC" w:rsidP="00EC16CC">
      <w:pPr>
        <w:pStyle w:val="NormalWeb"/>
        <w:shd w:val="clear" w:color="auto" w:fill="FFFFFF"/>
        <w:spacing w:before="0" w:beforeAutospacing="0" w:after="0" w:afterAutospacing="0"/>
        <w:rPr>
          <w:rFonts w:ascii="Segoe UI" w:hAnsi="Segoe UI" w:cs="Segoe UI"/>
          <w:color w:val="1F2328"/>
          <w:sz w:val="21"/>
          <w:szCs w:val="21"/>
        </w:rPr>
      </w:pPr>
    </w:p>
    <w:p w14:paraId="19CDCFC5" w14:textId="64781FA0" w:rsidR="00EC16CC" w:rsidRDefault="00EC16CC" w:rsidP="00EC16CC">
      <w:pPr>
        <w:pStyle w:val="NormalWeb"/>
        <w:shd w:val="clear" w:color="auto" w:fill="FFFFFF"/>
        <w:spacing w:before="0" w:beforeAutospacing="0" w:after="0" w:afterAutospacing="0"/>
        <w:rPr>
          <w:rFonts w:ascii="Segoe UI" w:hAnsi="Segoe UI" w:cs="Segoe UI"/>
          <w:color w:val="1F2328"/>
          <w:sz w:val="21"/>
          <w:szCs w:val="21"/>
        </w:rPr>
      </w:pPr>
      <w:proofErr w:type="spellStart"/>
      <w:r>
        <w:rPr>
          <w:rFonts w:ascii="Segoe UI" w:hAnsi="Segoe UI" w:cs="Segoe UI"/>
          <w:color w:val="1F2328"/>
          <w:sz w:val="21"/>
          <w:szCs w:val="21"/>
        </w:rPr>
        <w:t>Sqlite</w:t>
      </w:r>
      <w:proofErr w:type="spellEnd"/>
      <w:r>
        <w:rPr>
          <w:rFonts w:ascii="Segoe UI" w:hAnsi="Segoe UI" w:cs="Segoe UI"/>
          <w:color w:val="1F2328"/>
          <w:sz w:val="21"/>
          <w:szCs w:val="21"/>
        </w:rPr>
        <w:t xml:space="preserve"> </w:t>
      </w:r>
      <w:proofErr w:type="spellStart"/>
      <w:r>
        <w:rPr>
          <w:rFonts w:ascii="Segoe UI" w:hAnsi="Segoe UI" w:cs="Segoe UI"/>
          <w:color w:val="1F2328"/>
          <w:sz w:val="21"/>
          <w:szCs w:val="21"/>
        </w:rPr>
        <w:t>vesion</w:t>
      </w:r>
      <w:proofErr w:type="spellEnd"/>
      <w:r>
        <w:rPr>
          <w:rFonts w:ascii="Segoe UI" w:hAnsi="Segoe UI" w:cs="Segoe UI"/>
          <w:color w:val="1F2328"/>
          <w:sz w:val="21"/>
          <w:szCs w:val="21"/>
        </w:rPr>
        <w:t xml:space="preserve"> 3.49.2</w:t>
      </w:r>
    </w:p>
    <w:p w14:paraId="2365245B" w14:textId="77777777" w:rsidR="00EC16CC" w:rsidRDefault="00EC16CC" w:rsidP="00EC16CC">
      <w:pPr>
        <w:pStyle w:val="NormalWeb"/>
        <w:shd w:val="clear" w:color="auto" w:fill="FFFFFF"/>
        <w:spacing w:before="0" w:beforeAutospacing="0" w:after="0" w:afterAutospacing="0"/>
        <w:rPr>
          <w:rFonts w:ascii="Segoe UI" w:hAnsi="Segoe UI" w:cs="Segoe UI"/>
          <w:color w:val="1F2328"/>
          <w:sz w:val="21"/>
          <w:szCs w:val="21"/>
        </w:rPr>
      </w:pPr>
    </w:p>
    <w:p w14:paraId="32CF2944" w14:textId="36E1A253" w:rsidR="00EC16CC" w:rsidRDefault="00EC16CC" w:rsidP="00EC16CC">
      <w:pPr>
        <w:pStyle w:val="NormalWeb"/>
        <w:numPr>
          <w:ilvl w:val="0"/>
          <w:numId w:val="9"/>
        </w:numPr>
        <w:shd w:val="clear" w:color="auto" w:fill="FFFFFF"/>
        <w:spacing w:before="0" w:beforeAutospacing="0" w:after="0" w:afterAutospacing="0"/>
        <w:rPr>
          <w:rFonts w:ascii="Segoe UI" w:hAnsi="Segoe UI" w:cs="Segoe UI"/>
          <w:color w:val="1F2328"/>
          <w:sz w:val="21"/>
          <w:szCs w:val="21"/>
        </w:rPr>
      </w:pPr>
      <w:hyperlink r:id="rId49" w:history="1">
        <w:r w:rsidRPr="00EC16CC">
          <w:rPr>
            <w:rStyle w:val="Hyperlink"/>
            <w:rFonts w:ascii="Segoe UI" w:hAnsi="Segoe UI" w:cs="Segoe UI"/>
            <w:sz w:val="21"/>
            <w:szCs w:val="21"/>
          </w:rPr>
          <w:t>CVE-2025-6965</w:t>
        </w:r>
      </w:hyperlink>
    </w:p>
    <w:p w14:paraId="3DBE3BA9" w14:textId="6CAF04FA" w:rsidR="00EC16CC" w:rsidRDefault="00EC16CC" w:rsidP="00EC16CC">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Triage Info:</w:t>
      </w:r>
    </w:p>
    <w:p w14:paraId="019ED49A" w14:textId="16F0104C" w:rsidR="00EC16CC" w:rsidRPr="001C60CD" w:rsidRDefault="00EC16CC" w:rsidP="00EC16CC">
      <w:pPr>
        <w:pStyle w:val="NormalWeb"/>
        <w:shd w:val="clear" w:color="auto" w:fill="FFFFFF"/>
        <w:spacing w:before="0" w:beforeAutospacing="0" w:after="0" w:afterAutospacing="0"/>
        <w:ind w:left="720"/>
        <w:rPr>
          <w:rFonts w:ascii="Segoe UI" w:hAnsi="Segoe UI" w:cs="Segoe UI"/>
          <w:color w:val="1F2328"/>
          <w:sz w:val="21"/>
          <w:szCs w:val="21"/>
        </w:rPr>
      </w:pPr>
      <w:r>
        <w:rPr>
          <w:rFonts w:ascii="Segoe UI" w:hAnsi="Segoe UI" w:cs="Segoe UI"/>
          <w:color w:val="1F2328"/>
          <w:sz w:val="21"/>
          <w:szCs w:val="21"/>
        </w:rPr>
        <w:t>This is a known vulnerability in the Native SDKs</w:t>
      </w:r>
    </w:p>
    <w:sectPr w:rsidR="00EC16CC" w:rsidRPr="001C60CD" w:rsidSect="0068225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8DEFA3" w14:textId="77777777" w:rsidR="00E03A89" w:rsidRDefault="00E03A89" w:rsidP="00354F5C">
      <w:r>
        <w:separator/>
      </w:r>
    </w:p>
  </w:endnote>
  <w:endnote w:type="continuationSeparator" w:id="0">
    <w:p w14:paraId="4B78D3CB" w14:textId="77777777" w:rsidR="00E03A89" w:rsidRDefault="00E03A89"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C948D" w14:textId="77777777" w:rsidR="00E03A89" w:rsidRDefault="00E03A89" w:rsidP="00354F5C">
      <w:r>
        <w:separator/>
      </w:r>
    </w:p>
  </w:footnote>
  <w:footnote w:type="continuationSeparator" w:id="0">
    <w:p w14:paraId="550934EC" w14:textId="77777777" w:rsidR="00E03A89" w:rsidRDefault="00E03A89" w:rsidP="00354F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AC30FB"/>
    <w:multiLevelType w:val="multilevel"/>
    <w:tmpl w:val="89761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C4282E"/>
    <w:multiLevelType w:val="multilevel"/>
    <w:tmpl w:val="4E50B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CF1092"/>
    <w:multiLevelType w:val="multilevel"/>
    <w:tmpl w:val="C8923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905B9E"/>
    <w:multiLevelType w:val="multilevel"/>
    <w:tmpl w:val="895620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DA1B8C"/>
    <w:multiLevelType w:val="hybridMultilevel"/>
    <w:tmpl w:val="2A78979C"/>
    <w:lvl w:ilvl="0" w:tplc="2A58F524">
      <w:numFmt w:val="bullet"/>
      <w:lvlText w:val="-"/>
      <w:lvlJc w:val="left"/>
      <w:pPr>
        <w:ind w:left="720" w:hanging="360"/>
      </w:pPr>
      <w:rPr>
        <w:rFonts w:ascii="Segoe UI" w:eastAsia="Times New Roman"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364EE2"/>
    <w:multiLevelType w:val="hybridMultilevel"/>
    <w:tmpl w:val="B67E9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CF505F"/>
    <w:multiLevelType w:val="multilevel"/>
    <w:tmpl w:val="89562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52E12AE"/>
    <w:multiLevelType w:val="multilevel"/>
    <w:tmpl w:val="8BE8E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A76AF3"/>
    <w:multiLevelType w:val="multilevel"/>
    <w:tmpl w:val="895620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4BD4B89"/>
    <w:multiLevelType w:val="multilevel"/>
    <w:tmpl w:val="25FEE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EAB30A1"/>
    <w:multiLevelType w:val="multilevel"/>
    <w:tmpl w:val="97922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463268">
    <w:abstractNumId w:val="10"/>
  </w:num>
  <w:num w:numId="2" w16cid:durableId="494148518">
    <w:abstractNumId w:val="0"/>
  </w:num>
  <w:num w:numId="3" w16cid:durableId="1629356161">
    <w:abstractNumId w:val="8"/>
  </w:num>
  <w:num w:numId="4" w16cid:durableId="1888174916">
    <w:abstractNumId w:val="9"/>
  </w:num>
  <w:num w:numId="5" w16cid:durableId="567961568">
    <w:abstractNumId w:val="2"/>
  </w:num>
  <w:num w:numId="6" w16cid:durableId="1202399412">
    <w:abstractNumId w:val="7"/>
  </w:num>
  <w:num w:numId="7" w16cid:durableId="231431397">
    <w:abstractNumId w:val="1"/>
  </w:num>
  <w:num w:numId="8" w16cid:durableId="1386442279">
    <w:abstractNumId w:val="4"/>
  </w:num>
  <w:num w:numId="9" w16cid:durableId="844788358">
    <w:abstractNumId w:val="5"/>
  </w:num>
  <w:num w:numId="10" w16cid:durableId="118577246">
    <w:abstractNumId w:val="6"/>
  </w:num>
  <w:num w:numId="11" w16cid:durableId="4237724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541E4"/>
    <w:rsid w:val="0008304B"/>
    <w:rsid w:val="000A5102"/>
    <w:rsid w:val="00103F4C"/>
    <w:rsid w:val="001132BB"/>
    <w:rsid w:val="001909CD"/>
    <w:rsid w:val="001C60CD"/>
    <w:rsid w:val="001E41AA"/>
    <w:rsid w:val="001F54DF"/>
    <w:rsid w:val="001F6637"/>
    <w:rsid w:val="002228FC"/>
    <w:rsid w:val="00281645"/>
    <w:rsid w:val="002E03AE"/>
    <w:rsid w:val="002F05D8"/>
    <w:rsid w:val="00354F5C"/>
    <w:rsid w:val="00364AD4"/>
    <w:rsid w:val="003D3CA5"/>
    <w:rsid w:val="004012A3"/>
    <w:rsid w:val="004464F1"/>
    <w:rsid w:val="00472492"/>
    <w:rsid w:val="004919DB"/>
    <w:rsid w:val="004A6C71"/>
    <w:rsid w:val="004C738B"/>
    <w:rsid w:val="00512916"/>
    <w:rsid w:val="005628A2"/>
    <w:rsid w:val="00564DF1"/>
    <w:rsid w:val="005F3757"/>
    <w:rsid w:val="00605C72"/>
    <w:rsid w:val="00611AD3"/>
    <w:rsid w:val="006329E7"/>
    <w:rsid w:val="00682258"/>
    <w:rsid w:val="0070014B"/>
    <w:rsid w:val="0075022D"/>
    <w:rsid w:val="007E23B6"/>
    <w:rsid w:val="008212DF"/>
    <w:rsid w:val="00836FF1"/>
    <w:rsid w:val="0087338F"/>
    <w:rsid w:val="008A58BA"/>
    <w:rsid w:val="00955999"/>
    <w:rsid w:val="00A13385"/>
    <w:rsid w:val="00A13CED"/>
    <w:rsid w:val="00A80AF9"/>
    <w:rsid w:val="00A939C2"/>
    <w:rsid w:val="00AF1490"/>
    <w:rsid w:val="00B42EFC"/>
    <w:rsid w:val="00B443CA"/>
    <w:rsid w:val="00B83AA4"/>
    <w:rsid w:val="00BB7766"/>
    <w:rsid w:val="00BE45B3"/>
    <w:rsid w:val="00C70B26"/>
    <w:rsid w:val="00CE6122"/>
    <w:rsid w:val="00DB33ED"/>
    <w:rsid w:val="00DC20B7"/>
    <w:rsid w:val="00E03A89"/>
    <w:rsid w:val="00E12590"/>
    <w:rsid w:val="00E3171B"/>
    <w:rsid w:val="00E65DAD"/>
    <w:rsid w:val="00E72589"/>
    <w:rsid w:val="00E856A6"/>
    <w:rsid w:val="00EC16CC"/>
    <w:rsid w:val="00EF494D"/>
    <w:rsid w:val="00F134B4"/>
    <w:rsid w:val="00FA6383"/>
    <w:rsid w:val="00FD0B25"/>
    <w:rsid w:val="00FE3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6A6"/>
    <w:pPr>
      <w:spacing w:after="0" w:line="240" w:lineRule="auto"/>
    </w:pPr>
    <w:rPr>
      <w:rFonts w:ascii="Times New Roman" w:eastAsiaTheme="minorEastAsia" w:hAnsi="Times New Roman" w:cs="Times New Roman"/>
      <w:sz w:val="24"/>
      <w:szCs w:val="24"/>
    </w:rPr>
  </w:style>
  <w:style w:type="paragraph" w:styleId="Heading5">
    <w:name w:val="heading 5"/>
    <w:basedOn w:val="Normal"/>
    <w:link w:val="Heading5Char"/>
    <w:uiPriority w:val="9"/>
    <w:qFormat/>
    <w:rsid w:val="00C70B26"/>
    <w:pPr>
      <w:spacing w:before="100" w:beforeAutospacing="1" w:after="100" w:afterAutospacing="1"/>
      <w:outlineLvl w:val="4"/>
    </w:pPr>
    <w:rPr>
      <w:rFonts w:eastAsia="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E72589"/>
    <w:rPr>
      <w:color w:val="0563C1"/>
      <w:u w:val="single"/>
    </w:rPr>
  </w:style>
  <w:style w:type="paragraph" w:styleId="NormalWeb">
    <w:name w:val="Normal (Web)"/>
    <w:basedOn w:val="Normal"/>
    <w:uiPriority w:val="99"/>
    <w:unhideWhenUsed/>
    <w:rsid w:val="00DC20B7"/>
    <w:pPr>
      <w:spacing w:before="100" w:beforeAutospacing="1" w:after="100" w:afterAutospacing="1"/>
    </w:pPr>
    <w:rPr>
      <w:rFonts w:eastAsia="Times New Roman"/>
    </w:rPr>
  </w:style>
  <w:style w:type="character" w:styleId="Strong">
    <w:name w:val="Strong"/>
    <w:basedOn w:val="DefaultParagraphFont"/>
    <w:uiPriority w:val="22"/>
    <w:qFormat/>
    <w:rsid w:val="00DC20B7"/>
    <w:rPr>
      <w:b/>
      <w:bCs/>
    </w:rPr>
  </w:style>
  <w:style w:type="character" w:styleId="UnresolvedMention">
    <w:name w:val="Unresolved Mention"/>
    <w:basedOn w:val="DefaultParagraphFont"/>
    <w:uiPriority w:val="99"/>
    <w:semiHidden/>
    <w:unhideWhenUsed/>
    <w:rsid w:val="00C70B26"/>
    <w:rPr>
      <w:color w:val="605E5C"/>
      <w:shd w:val="clear" w:color="auto" w:fill="E1DFDD"/>
    </w:rPr>
  </w:style>
  <w:style w:type="character" w:customStyle="1" w:styleId="Heading5Char">
    <w:name w:val="Heading 5 Char"/>
    <w:basedOn w:val="DefaultParagraphFont"/>
    <w:link w:val="Heading5"/>
    <w:uiPriority w:val="9"/>
    <w:rsid w:val="00C70B26"/>
    <w:rPr>
      <w:rFonts w:ascii="Times New Roman" w:eastAsia="Times New Roman" w:hAnsi="Times New Roman" w:cs="Times New Roman"/>
      <w:b/>
      <w:bCs/>
      <w:sz w:val="20"/>
      <w:szCs w:val="20"/>
    </w:rPr>
  </w:style>
  <w:style w:type="paragraph" w:styleId="ListParagraph">
    <w:name w:val="List Paragraph"/>
    <w:basedOn w:val="Normal"/>
    <w:uiPriority w:val="34"/>
    <w:qFormat/>
    <w:rsid w:val="00C70B26"/>
    <w:pPr>
      <w:ind w:left="720"/>
      <w:contextualSpacing/>
    </w:pPr>
  </w:style>
  <w:style w:type="character" w:styleId="FollowedHyperlink">
    <w:name w:val="FollowedHyperlink"/>
    <w:basedOn w:val="DefaultParagraphFont"/>
    <w:uiPriority w:val="99"/>
    <w:semiHidden/>
    <w:unhideWhenUsed/>
    <w:rsid w:val="00C70B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632901">
      <w:bodyDiv w:val="1"/>
      <w:marLeft w:val="0"/>
      <w:marRight w:val="0"/>
      <w:marTop w:val="0"/>
      <w:marBottom w:val="0"/>
      <w:divBdr>
        <w:top w:val="none" w:sz="0" w:space="0" w:color="auto"/>
        <w:left w:val="none" w:sz="0" w:space="0" w:color="auto"/>
        <w:bottom w:val="none" w:sz="0" w:space="0" w:color="auto"/>
        <w:right w:val="none" w:sz="0" w:space="0" w:color="auto"/>
      </w:divBdr>
      <w:divsChild>
        <w:div w:id="89549775">
          <w:marLeft w:val="0"/>
          <w:marRight w:val="0"/>
          <w:marTop w:val="0"/>
          <w:marBottom w:val="0"/>
          <w:divBdr>
            <w:top w:val="none" w:sz="0" w:space="0" w:color="auto"/>
            <w:left w:val="none" w:sz="0" w:space="0" w:color="auto"/>
            <w:bottom w:val="none" w:sz="0" w:space="0" w:color="auto"/>
            <w:right w:val="none" w:sz="0" w:space="0" w:color="auto"/>
          </w:divBdr>
          <w:divsChild>
            <w:div w:id="2059821818">
              <w:marLeft w:val="0"/>
              <w:marRight w:val="0"/>
              <w:marTop w:val="0"/>
              <w:marBottom w:val="0"/>
              <w:divBdr>
                <w:top w:val="none" w:sz="0" w:space="0" w:color="auto"/>
                <w:left w:val="none" w:sz="0" w:space="0" w:color="auto"/>
                <w:bottom w:val="none" w:sz="0" w:space="0" w:color="auto"/>
                <w:right w:val="none" w:sz="0" w:space="0" w:color="auto"/>
              </w:divBdr>
            </w:div>
            <w:div w:id="90499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81172">
      <w:bodyDiv w:val="1"/>
      <w:marLeft w:val="0"/>
      <w:marRight w:val="0"/>
      <w:marTop w:val="0"/>
      <w:marBottom w:val="0"/>
      <w:divBdr>
        <w:top w:val="none" w:sz="0" w:space="0" w:color="auto"/>
        <w:left w:val="none" w:sz="0" w:space="0" w:color="auto"/>
        <w:bottom w:val="none" w:sz="0" w:space="0" w:color="auto"/>
        <w:right w:val="none" w:sz="0" w:space="0" w:color="auto"/>
      </w:divBdr>
      <w:divsChild>
        <w:div w:id="559559150">
          <w:marLeft w:val="0"/>
          <w:marRight w:val="0"/>
          <w:marTop w:val="0"/>
          <w:marBottom w:val="0"/>
          <w:divBdr>
            <w:top w:val="none" w:sz="0" w:space="0" w:color="auto"/>
            <w:left w:val="none" w:sz="0" w:space="0" w:color="auto"/>
            <w:bottom w:val="none" w:sz="0" w:space="0" w:color="auto"/>
            <w:right w:val="none" w:sz="0" w:space="0" w:color="auto"/>
          </w:divBdr>
          <w:divsChild>
            <w:div w:id="660742125">
              <w:marLeft w:val="0"/>
              <w:marRight w:val="0"/>
              <w:marTop w:val="0"/>
              <w:marBottom w:val="0"/>
              <w:divBdr>
                <w:top w:val="none" w:sz="0" w:space="0" w:color="auto"/>
                <w:left w:val="none" w:sz="0" w:space="0" w:color="auto"/>
                <w:bottom w:val="none" w:sz="0" w:space="0" w:color="auto"/>
                <w:right w:val="none" w:sz="0" w:space="0" w:color="auto"/>
              </w:divBdr>
            </w:div>
            <w:div w:id="1278414970">
              <w:marLeft w:val="0"/>
              <w:marRight w:val="0"/>
              <w:marTop w:val="0"/>
              <w:marBottom w:val="0"/>
              <w:divBdr>
                <w:top w:val="none" w:sz="0" w:space="0" w:color="auto"/>
                <w:left w:val="none" w:sz="0" w:space="0" w:color="auto"/>
                <w:bottom w:val="none" w:sz="0" w:space="0" w:color="auto"/>
                <w:right w:val="none" w:sz="0" w:space="0" w:color="auto"/>
              </w:divBdr>
            </w:div>
            <w:div w:id="685253721">
              <w:marLeft w:val="0"/>
              <w:marRight w:val="0"/>
              <w:marTop w:val="0"/>
              <w:marBottom w:val="0"/>
              <w:divBdr>
                <w:top w:val="none" w:sz="0" w:space="0" w:color="auto"/>
                <w:left w:val="none" w:sz="0" w:space="0" w:color="auto"/>
                <w:bottom w:val="none" w:sz="0" w:space="0" w:color="auto"/>
                <w:right w:val="none" w:sz="0" w:space="0" w:color="auto"/>
              </w:divBdr>
            </w:div>
            <w:div w:id="1902016828">
              <w:marLeft w:val="0"/>
              <w:marRight w:val="0"/>
              <w:marTop w:val="0"/>
              <w:marBottom w:val="0"/>
              <w:divBdr>
                <w:top w:val="none" w:sz="0" w:space="0" w:color="auto"/>
                <w:left w:val="none" w:sz="0" w:space="0" w:color="auto"/>
                <w:bottom w:val="none" w:sz="0" w:space="0" w:color="auto"/>
                <w:right w:val="none" w:sz="0" w:space="0" w:color="auto"/>
              </w:divBdr>
            </w:div>
            <w:div w:id="606734680">
              <w:marLeft w:val="0"/>
              <w:marRight w:val="0"/>
              <w:marTop w:val="0"/>
              <w:marBottom w:val="0"/>
              <w:divBdr>
                <w:top w:val="none" w:sz="0" w:space="0" w:color="auto"/>
                <w:left w:val="none" w:sz="0" w:space="0" w:color="auto"/>
                <w:bottom w:val="none" w:sz="0" w:space="0" w:color="auto"/>
                <w:right w:val="none" w:sz="0" w:space="0" w:color="auto"/>
              </w:divBdr>
            </w:div>
            <w:div w:id="2142963384">
              <w:marLeft w:val="0"/>
              <w:marRight w:val="0"/>
              <w:marTop w:val="0"/>
              <w:marBottom w:val="0"/>
              <w:divBdr>
                <w:top w:val="none" w:sz="0" w:space="0" w:color="auto"/>
                <w:left w:val="none" w:sz="0" w:space="0" w:color="auto"/>
                <w:bottom w:val="none" w:sz="0" w:space="0" w:color="auto"/>
                <w:right w:val="none" w:sz="0" w:space="0" w:color="auto"/>
              </w:divBdr>
            </w:div>
            <w:div w:id="1146512121">
              <w:marLeft w:val="0"/>
              <w:marRight w:val="0"/>
              <w:marTop w:val="0"/>
              <w:marBottom w:val="0"/>
              <w:divBdr>
                <w:top w:val="none" w:sz="0" w:space="0" w:color="auto"/>
                <w:left w:val="none" w:sz="0" w:space="0" w:color="auto"/>
                <w:bottom w:val="none" w:sz="0" w:space="0" w:color="auto"/>
                <w:right w:val="none" w:sz="0" w:space="0" w:color="auto"/>
              </w:divBdr>
            </w:div>
            <w:div w:id="28377216">
              <w:marLeft w:val="0"/>
              <w:marRight w:val="0"/>
              <w:marTop w:val="0"/>
              <w:marBottom w:val="0"/>
              <w:divBdr>
                <w:top w:val="none" w:sz="0" w:space="0" w:color="auto"/>
                <w:left w:val="none" w:sz="0" w:space="0" w:color="auto"/>
                <w:bottom w:val="none" w:sz="0" w:space="0" w:color="auto"/>
                <w:right w:val="none" w:sz="0" w:space="0" w:color="auto"/>
              </w:divBdr>
            </w:div>
            <w:div w:id="953102240">
              <w:marLeft w:val="0"/>
              <w:marRight w:val="0"/>
              <w:marTop w:val="0"/>
              <w:marBottom w:val="0"/>
              <w:divBdr>
                <w:top w:val="none" w:sz="0" w:space="0" w:color="auto"/>
                <w:left w:val="none" w:sz="0" w:space="0" w:color="auto"/>
                <w:bottom w:val="none" w:sz="0" w:space="0" w:color="auto"/>
                <w:right w:val="none" w:sz="0" w:space="0" w:color="auto"/>
              </w:divBdr>
            </w:div>
            <w:div w:id="884637635">
              <w:marLeft w:val="0"/>
              <w:marRight w:val="0"/>
              <w:marTop w:val="0"/>
              <w:marBottom w:val="0"/>
              <w:divBdr>
                <w:top w:val="none" w:sz="0" w:space="0" w:color="auto"/>
                <w:left w:val="none" w:sz="0" w:space="0" w:color="auto"/>
                <w:bottom w:val="none" w:sz="0" w:space="0" w:color="auto"/>
                <w:right w:val="none" w:sz="0" w:space="0" w:color="auto"/>
              </w:divBdr>
            </w:div>
            <w:div w:id="329066942">
              <w:marLeft w:val="0"/>
              <w:marRight w:val="0"/>
              <w:marTop w:val="0"/>
              <w:marBottom w:val="0"/>
              <w:divBdr>
                <w:top w:val="none" w:sz="0" w:space="0" w:color="auto"/>
                <w:left w:val="none" w:sz="0" w:space="0" w:color="auto"/>
                <w:bottom w:val="none" w:sz="0" w:space="0" w:color="auto"/>
                <w:right w:val="none" w:sz="0" w:space="0" w:color="auto"/>
              </w:divBdr>
            </w:div>
            <w:div w:id="1967151176">
              <w:marLeft w:val="0"/>
              <w:marRight w:val="0"/>
              <w:marTop w:val="0"/>
              <w:marBottom w:val="0"/>
              <w:divBdr>
                <w:top w:val="none" w:sz="0" w:space="0" w:color="auto"/>
                <w:left w:val="none" w:sz="0" w:space="0" w:color="auto"/>
                <w:bottom w:val="none" w:sz="0" w:space="0" w:color="auto"/>
                <w:right w:val="none" w:sz="0" w:space="0" w:color="auto"/>
              </w:divBdr>
            </w:div>
            <w:div w:id="1450125379">
              <w:marLeft w:val="0"/>
              <w:marRight w:val="0"/>
              <w:marTop w:val="0"/>
              <w:marBottom w:val="0"/>
              <w:divBdr>
                <w:top w:val="none" w:sz="0" w:space="0" w:color="auto"/>
                <w:left w:val="none" w:sz="0" w:space="0" w:color="auto"/>
                <w:bottom w:val="none" w:sz="0" w:space="0" w:color="auto"/>
                <w:right w:val="none" w:sz="0" w:space="0" w:color="auto"/>
              </w:divBdr>
            </w:div>
            <w:div w:id="902568984">
              <w:marLeft w:val="0"/>
              <w:marRight w:val="0"/>
              <w:marTop w:val="0"/>
              <w:marBottom w:val="0"/>
              <w:divBdr>
                <w:top w:val="none" w:sz="0" w:space="0" w:color="auto"/>
                <w:left w:val="none" w:sz="0" w:space="0" w:color="auto"/>
                <w:bottom w:val="none" w:sz="0" w:space="0" w:color="auto"/>
                <w:right w:val="none" w:sz="0" w:space="0" w:color="auto"/>
              </w:divBdr>
            </w:div>
            <w:div w:id="1416439126">
              <w:marLeft w:val="0"/>
              <w:marRight w:val="0"/>
              <w:marTop w:val="0"/>
              <w:marBottom w:val="0"/>
              <w:divBdr>
                <w:top w:val="none" w:sz="0" w:space="0" w:color="auto"/>
                <w:left w:val="none" w:sz="0" w:space="0" w:color="auto"/>
                <w:bottom w:val="none" w:sz="0" w:space="0" w:color="auto"/>
                <w:right w:val="none" w:sz="0" w:space="0" w:color="auto"/>
              </w:divBdr>
            </w:div>
            <w:div w:id="1843162873">
              <w:marLeft w:val="0"/>
              <w:marRight w:val="0"/>
              <w:marTop w:val="0"/>
              <w:marBottom w:val="0"/>
              <w:divBdr>
                <w:top w:val="none" w:sz="0" w:space="0" w:color="auto"/>
                <w:left w:val="none" w:sz="0" w:space="0" w:color="auto"/>
                <w:bottom w:val="none" w:sz="0" w:space="0" w:color="auto"/>
                <w:right w:val="none" w:sz="0" w:space="0" w:color="auto"/>
              </w:divBdr>
            </w:div>
            <w:div w:id="1660839896">
              <w:marLeft w:val="0"/>
              <w:marRight w:val="0"/>
              <w:marTop w:val="0"/>
              <w:marBottom w:val="0"/>
              <w:divBdr>
                <w:top w:val="none" w:sz="0" w:space="0" w:color="auto"/>
                <w:left w:val="none" w:sz="0" w:space="0" w:color="auto"/>
                <w:bottom w:val="none" w:sz="0" w:space="0" w:color="auto"/>
                <w:right w:val="none" w:sz="0" w:space="0" w:color="auto"/>
              </w:divBdr>
            </w:div>
            <w:div w:id="2125154002">
              <w:marLeft w:val="0"/>
              <w:marRight w:val="0"/>
              <w:marTop w:val="0"/>
              <w:marBottom w:val="0"/>
              <w:divBdr>
                <w:top w:val="none" w:sz="0" w:space="0" w:color="auto"/>
                <w:left w:val="none" w:sz="0" w:space="0" w:color="auto"/>
                <w:bottom w:val="none" w:sz="0" w:space="0" w:color="auto"/>
                <w:right w:val="none" w:sz="0" w:space="0" w:color="auto"/>
              </w:divBdr>
            </w:div>
            <w:div w:id="210190344">
              <w:marLeft w:val="0"/>
              <w:marRight w:val="0"/>
              <w:marTop w:val="0"/>
              <w:marBottom w:val="0"/>
              <w:divBdr>
                <w:top w:val="none" w:sz="0" w:space="0" w:color="auto"/>
                <w:left w:val="none" w:sz="0" w:space="0" w:color="auto"/>
                <w:bottom w:val="none" w:sz="0" w:space="0" w:color="auto"/>
                <w:right w:val="none" w:sz="0" w:space="0" w:color="auto"/>
              </w:divBdr>
            </w:div>
            <w:div w:id="224679576">
              <w:marLeft w:val="0"/>
              <w:marRight w:val="0"/>
              <w:marTop w:val="0"/>
              <w:marBottom w:val="0"/>
              <w:divBdr>
                <w:top w:val="none" w:sz="0" w:space="0" w:color="auto"/>
                <w:left w:val="none" w:sz="0" w:space="0" w:color="auto"/>
                <w:bottom w:val="none" w:sz="0" w:space="0" w:color="auto"/>
                <w:right w:val="none" w:sz="0" w:space="0" w:color="auto"/>
              </w:divBdr>
            </w:div>
            <w:div w:id="929123072">
              <w:marLeft w:val="0"/>
              <w:marRight w:val="0"/>
              <w:marTop w:val="0"/>
              <w:marBottom w:val="0"/>
              <w:divBdr>
                <w:top w:val="none" w:sz="0" w:space="0" w:color="auto"/>
                <w:left w:val="none" w:sz="0" w:space="0" w:color="auto"/>
                <w:bottom w:val="none" w:sz="0" w:space="0" w:color="auto"/>
                <w:right w:val="none" w:sz="0" w:space="0" w:color="auto"/>
              </w:divBdr>
            </w:div>
            <w:div w:id="1773281863">
              <w:marLeft w:val="0"/>
              <w:marRight w:val="0"/>
              <w:marTop w:val="0"/>
              <w:marBottom w:val="0"/>
              <w:divBdr>
                <w:top w:val="none" w:sz="0" w:space="0" w:color="auto"/>
                <w:left w:val="none" w:sz="0" w:space="0" w:color="auto"/>
                <w:bottom w:val="none" w:sz="0" w:space="0" w:color="auto"/>
                <w:right w:val="none" w:sz="0" w:space="0" w:color="auto"/>
              </w:divBdr>
            </w:div>
            <w:div w:id="475878119">
              <w:marLeft w:val="0"/>
              <w:marRight w:val="0"/>
              <w:marTop w:val="0"/>
              <w:marBottom w:val="0"/>
              <w:divBdr>
                <w:top w:val="none" w:sz="0" w:space="0" w:color="auto"/>
                <w:left w:val="none" w:sz="0" w:space="0" w:color="auto"/>
                <w:bottom w:val="none" w:sz="0" w:space="0" w:color="auto"/>
                <w:right w:val="none" w:sz="0" w:space="0" w:color="auto"/>
              </w:divBdr>
            </w:div>
            <w:div w:id="357658185">
              <w:marLeft w:val="0"/>
              <w:marRight w:val="0"/>
              <w:marTop w:val="0"/>
              <w:marBottom w:val="0"/>
              <w:divBdr>
                <w:top w:val="none" w:sz="0" w:space="0" w:color="auto"/>
                <w:left w:val="none" w:sz="0" w:space="0" w:color="auto"/>
                <w:bottom w:val="none" w:sz="0" w:space="0" w:color="auto"/>
                <w:right w:val="none" w:sz="0" w:space="0" w:color="auto"/>
              </w:divBdr>
            </w:div>
            <w:div w:id="2139444701">
              <w:marLeft w:val="0"/>
              <w:marRight w:val="0"/>
              <w:marTop w:val="0"/>
              <w:marBottom w:val="0"/>
              <w:divBdr>
                <w:top w:val="none" w:sz="0" w:space="0" w:color="auto"/>
                <w:left w:val="none" w:sz="0" w:space="0" w:color="auto"/>
                <w:bottom w:val="none" w:sz="0" w:space="0" w:color="auto"/>
                <w:right w:val="none" w:sz="0" w:space="0" w:color="auto"/>
              </w:divBdr>
            </w:div>
            <w:div w:id="856113645">
              <w:marLeft w:val="0"/>
              <w:marRight w:val="0"/>
              <w:marTop w:val="0"/>
              <w:marBottom w:val="0"/>
              <w:divBdr>
                <w:top w:val="none" w:sz="0" w:space="0" w:color="auto"/>
                <w:left w:val="none" w:sz="0" w:space="0" w:color="auto"/>
                <w:bottom w:val="none" w:sz="0" w:space="0" w:color="auto"/>
                <w:right w:val="none" w:sz="0" w:space="0" w:color="auto"/>
              </w:divBdr>
            </w:div>
            <w:div w:id="1315838874">
              <w:marLeft w:val="0"/>
              <w:marRight w:val="0"/>
              <w:marTop w:val="0"/>
              <w:marBottom w:val="0"/>
              <w:divBdr>
                <w:top w:val="none" w:sz="0" w:space="0" w:color="auto"/>
                <w:left w:val="none" w:sz="0" w:space="0" w:color="auto"/>
                <w:bottom w:val="none" w:sz="0" w:space="0" w:color="auto"/>
                <w:right w:val="none" w:sz="0" w:space="0" w:color="auto"/>
              </w:divBdr>
            </w:div>
            <w:div w:id="1701122358">
              <w:marLeft w:val="0"/>
              <w:marRight w:val="0"/>
              <w:marTop w:val="0"/>
              <w:marBottom w:val="0"/>
              <w:divBdr>
                <w:top w:val="none" w:sz="0" w:space="0" w:color="auto"/>
                <w:left w:val="none" w:sz="0" w:space="0" w:color="auto"/>
                <w:bottom w:val="none" w:sz="0" w:space="0" w:color="auto"/>
                <w:right w:val="none" w:sz="0" w:space="0" w:color="auto"/>
              </w:divBdr>
            </w:div>
            <w:div w:id="1367290970">
              <w:marLeft w:val="0"/>
              <w:marRight w:val="0"/>
              <w:marTop w:val="0"/>
              <w:marBottom w:val="0"/>
              <w:divBdr>
                <w:top w:val="none" w:sz="0" w:space="0" w:color="auto"/>
                <w:left w:val="none" w:sz="0" w:space="0" w:color="auto"/>
                <w:bottom w:val="none" w:sz="0" w:space="0" w:color="auto"/>
                <w:right w:val="none" w:sz="0" w:space="0" w:color="auto"/>
              </w:divBdr>
            </w:div>
            <w:div w:id="2009669949">
              <w:marLeft w:val="0"/>
              <w:marRight w:val="0"/>
              <w:marTop w:val="0"/>
              <w:marBottom w:val="0"/>
              <w:divBdr>
                <w:top w:val="none" w:sz="0" w:space="0" w:color="auto"/>
                <w:left w:val="none" w:sz="0" w:space="0" w:color="auto"/>
                <w:bottom w:val="none" w:sz="0" w:space="0" w:color="auto"/>
                <w:right w:val="none" w:sz="0" w:space="0" w:color="auto"/>
              </w:divBdr>
            </w:div>
            <w:div w:id="710884977">
              <w:marLeft w:val="0"/>
              <w:marRight w:val="0"/>
              <w:marTop w:val="0"/>
              <w:marBottom w:val="0"/>
              <w:divBdr>
                <w:top w:val="none" w:sz="0" w:space="0" w:color="auto"/>
                <w:left w:val="none" w:sz="0" w:space="0" w:color="auto"/>
                <w:bottom w:val="none" w:sz="0" w:space="0" w:color="auto"/>
                <w:right w:val="none" w:sz="0" w:space="0" w:color="auto"/>
              </w:divBdr>
            </w:div>
            <w:div w:id="317923852">
              <w:marLeft w:val="0"/>
              <w:marRight w:val="0"/>
              <w:marTop w:val="0"/>
              <w:marBottom w:val="0"/>
              <w:divBdr>
                <w:top w:val="none" w:sz="0" w:space="0" w:color="auto"/>
                <w:left w:val="none" w:sz="0" w:space="0" w:color="auto"/>
                <w:bottom w:val="none" w:sz="0" w:space="0" w:color="auto"/>
                <w:right w:val="none" w:sz="0" w:space="0" w:color="auto"/>
              </w:divBdr>
            </w:div>
            <w:div w:id="949434114">
              <w:marLeft w:val="0"/>
              <w:marRight w:val="0"/>
              <w:marTop w:val="0"/>
              <w:marBottom w:val="0"/>
              <w:divBdr>
                <w:top w:val="none" w:sz="0" w:space="0" w:color="auto"/>
                <w:left w:val="none" w:sz="0" w:space="0" w:color="auto"/>
                <w:bottom w:val="none" w:sz="0" w:space="0" w:color="auto"/>
                <w:right w:val="none" w:sz="0" w:space="0" w:color="auto"/>
              </w:divBdr>
            </w:div>
            <w:div w:id="1870213500">
              <w:marLeft w:val="0"/>
              <w:marRight w:val="0"/>
              <w:marTop w:val="0"/>
              <w:marBottom w:val="0"/>
              <w:divBdr>
                <w:top w:val="none" w:sz="0" w:space="0" w:color="auto"/>
                <w:left w:val="none" w:sz="0" w:space="0" w:color="auto"/>
                <w:bottom w:val="none" w:sz="0" w:space="0" w:color="auto"/>
                <w:right w:val="none" w:sz="0" w:space="0" w:color="auto"/>
              </w:divBdr>
            </w:div>
            <w:div w:id="190652302">
              <w:marLeft w:val="0"/>
              <w:marRight w:val="0"/>
              <w:marTop w:val="0"/>
              <w:marBottom w:val="0"/>
              <w:divBdr>
                <w:top w:val="none" w:sz="0" w:space="0" w:color="auto"/>
                <w:left w:val="none" w:sz="0" w:space="0" w:color="auto"/>
                <w:bottom w:val="none" w:sz="0" w:space="0" w:color="auto"/>
                <w:right w:val="none" w:sz="0" w:space="0" w:color="auto"/>
              </w:divBdr>
            </w:div>
            <w:div w:id="503279538">
              <w:marLeft w:val="0"/>
              <w:marRight w:val="0"/>
              <w:marTop w:val="0"/>
              <w:marBottom w:val="0"/>
              <w:divBdr>
                <w:top w:val="none" w:sz="0" w:space="0" w:color="auto"/>
                <w:left w:val="none" w:sz="0" w:space="0" w:color="auto"/>
                <w:bottom w:val="none" w:sz="0" w:space="0" w:color="auto"/>
                <w:right w:val="none" w:sz="0" w:space="0" w:color="auto"/>
              </w:divBdr>
            </w:div>
            <w:div w:id="425351352">
              <w:marLeft w:val="0"/>
              <w:marRight w:val="0"/>
              <w:marTop w:val="0"/>
              <w:marBottom w:val="0"/>
              <w:divBdr>
                <w:top w:val="none" w:sz="0" w:space="0" w:color="auto"/>
                <w:left w:val="none" w:sz="0" w:space="0" w:color="auto"/>
                <w:bottom w:val="none" w:sz="0" w:space="0" w:color="auto"/>
                <w:right w:val="none" w:sz="0" w:space="0" w:color="auto"/>
              </w:divBdr>
            </w:div>
            <w:div w:id="640381078">
              <w:marLeft w:val="0"/>
              <w:marRight w:val="0"/>
              <w:marTop w:val="0"/>
              <w:marBottom w:val="0"/>
              <w:divBdr>
                <w:top w:val="none" w:sz="0" w:space="0" w:color="auto"/>
                <w:left w:val="none" w:sz="0" w:space="0" w:color="auto"/>
                <w:bottom w:val="none" w:sz="0" w:space="0" w:color="auto"/>
                <w:right w:val="none" w:sz="0" w:space="0" w:color="auto"/>
              </w:divBdr>
            </w:div>
            <w:div w:id="1123114641">
              <w:marLeft w:val="0"/>
              <w:marRight w:val="0"/>
              <w:marTop w:val="0"/>
              <w:marBottom w:val="0"/>
              <w:divBdr>
                <w:top w:val="none" w:sz="0" w:space="0" w:color="auto"/>
                <w:left w:val="none" w:sz="0" w:space="0" w:color="auto"/>
                <w:bottom w:val="none" w:sz="0" w:space="0" w:color="auto"/>
                <w:right w:val="none" w:sz="0" w:space="0" w:color="auto"/>
              </w:divBdr>
            </w:div>
            <w:div w:id="2090346413">
              <w:marLeft w:val="0"/>
              <w:marRight w:val="0"/>
              <w:marTop w:val="0"/>
              <w:marBottom w:val="0"/>
              <w:divBdr>
                <w:top w:val="none" w:sz="0" w:space="0" w:color="auto"/>
                <w:left w:val="none" w:sz="0" w:space="0" w:color="auto"/>
                <w:bottom w:val="none" w:sz="0" w:space="0" w:color="auto"/>
                <w:right w:val="none" w:sz="0" w:space="0" w:color="auto"/>
              </w:divBdr>
            </w:div>
            <w:div w:id="521942935">
              <w:marLeft w:val="0"/>
              <w:marRight w:val="0"/>
              <w:marTop w:val="0"/>
              <w:marBottom w:val="0"/>
              <w:divBdr>
                <w:top w:val="none" w:sz="0" w:space="0" w:color="auto"/>
                <w:left w:val="none" w:sz="0" w:space="0" w:color="auto"/>
                <w:bottom w:val="none" w:sz="0" w:space="0" w:color="auto"/>
                <w:right w:val="none" w:sz="0" w:space="0" w:color="auto"/>
              </w:divBdr>
            </w:div>
            <w:div w:id="910848970">
              <w:marLeft w:val="0"/>
              <w:marRight w:val="0"/>
              <w:marTop w:val="0"/>
              <w:marBottom w:val="0"/>
              <w:divBdr>
                <w:top w:val="none" w:sz="0" w:space="0" w:color="auto"/>
                <w:left w:val="none" w:sz="0" w:space="0" w:color="auto"/>
                <w:bottom w:val="none" w:sz="0" w:space="0" w:color="auto"/>
                <w:right w:val="none" w:sz="0" w:space="0" w:color="auto"/>
              </w:divBdr>
            </w:div>
            <w:div w:id="1116486239">
              <w:marLeft w:val="0"/>
              <w:marRight w:val="0"/>
              <w:marTop w:val="0"/>
              <w:marBottom w:val="0"/>
              <w:divBdr>
                <w:top w:val="none" w:sz="0" w:space="0" w:color="auto"/>
                <w:left w:val="none" w:sz="0" w:space="0" w:color="auto"/>
                <w:bottom w:val="none" w:sz="0" w:space="0" w:color="auto"/>
                <w:right w:val="none" w:sz="0" w:space="0" w:color="auto"/>
              </w:divBdr>
            </w:div>
            <w:div w:id="1976450494">
              <w:marLeft w:val="0"/>
              <w:marRight w:val="0"/>
              <w:marTop w:val="0"/>
              <w:marBottom w:val="0"/>
              <w:divBdr>
                <w:top w:val="none" w:sz="0" w:space="0" w:color="auto"/>
                <w:left w:val="none" w:sz="0" w:space="0" w:color="auto"/>
                <w:bottom w:val="none" w:sz="0" w:space="0" w:color="auto"/>
                <w:right w:val="none" w:sz="0" w:space="0" w:color="auto"/>
              </w:divBdr>
            </w:div>
            <w:div w:id="1160193136">
              <w:marLeft w:val="0"/>
              <w:marRight w:val="0"/>
              <w:marTop w:val="0"/>
              <w:marBottom w:val="0"/>
              <w:divBdr>
                <w:top w:val="none" w:sz="0" w:space="0" w:color="auto"/>
                <w:left w:val="none" w:sz="0" w:space="0" w:color="auto"/>
                <w:bottom w:val="none" w:sz="0" w:space="0" w:color="auto"/>
                <w:right w:val="none" w:sz="0" w:space="0" w:color="auto"/>
              </w:divBdr>
            </w:div>
            <w:div w:id="1561593578">
              <w:marLeft w:val="0"/>
              <w:marRight w:val="0"/>
              <w:marTop w:val="0"/>
              <w:marBottom w:val="0"/>
              <w:divBdr>
                <w:top w:val="none" w:sz="0" w:space="0" w:color="auto"/>
                <w:left w:val="none" w:sz="0" w:space="0" w:color="auto"/>
                <w:bottom w:val="none" w:sz="0" w:space="0" w:color="auto"/>
                <w:right w:val="none" w:sz="0" w:space="0" w:color="auto"/>
              </w:divBdr>
            </w:div>
            <w:div w:id="982810029">
              <w:marLeft w:val="0"/>
              <w:marRight w:val="0"/>
              <w:marTop w:val="0"/>
              <w:marBottom w:val="0"/>
              <w:divBdr>
                <w:top w:val="none" w:sz="0" w:space="0" w:color="auto"/>
                <w:left w:val="none" w:sz="0" w:space="0" w:color="auto"/>
                <w:bottom w:val="none" w:sz="0" w:space="0" w:color="auto"/>
                <w:right w:val="none" w:sz="0" w:space="0" w:color="auto"/>
              </w:divBdr>
            </w:div>
            <w:div w:id="287668745">
              <w:marLeft w:val="0"/>
              <w:marRight w:val="0"/>
              <w:marTop w:val="0"/>
              <w:marBottom w:val="0"/>
              <w:divBdr>
                <w:top w:val="none" w:sz="0" w:space="0" w:color="auto"/>
                <w:left w:val="none" w:sz="0" w:space="0" w:color="auto"/>
                <w:bottom w:val="none" w:sz="0" w:space="0" w:color="auto"/>
                <w:right w:val="none" w:sz="0" w:space="0" w:color="auto"/>
              </w:divBdr>
            </w:div>
            <w:div w:id="1525753254">
              <w:marLeft w:val="0"/>
              <w:marRight w:val="0"/>
              <w:marTop w:val="0"/>
              <w:marBottom w:val="0"/>
              <w:divBdr>
                <w:top w:val="none" w:sz="0" w:space="0" w:color="auto"/>
                <w:left w:val="none" w:sz="0" w:space="0" w:color="auto"/>
                <w:bottom w:val="none" w:sz="0" w:space="0" w:color="auto"/>
                <w:right w:val="none" w:sz="0" w:space="0" w:color="auto"/>
              </w:divBdr>
            </w:div>
            <w:div w:id="1368749559">
              <w:marLeft w:val="0"/>
              <w:marRight w:val="0"/>
              <w:marTop w:val="0"/>
              <w:marBottom w:val="0"/>
              <w:divBdr>
                <w:top w:val="none" w:sz="0" w:space="0" w:color="auto"/>
                <w:left w:val="none" w:sz="0" w:space="0" w:color="auto"/>
                <w:bottom w:val="none" w:sz="0" w:space="0" w:color="auto"/>
                <w:right w:val="none" w:sz="0" w:space="0" w:color="auto"/>
              </w:divBdr>
            </w:div>
            <w:div w:id="565147468">
              <w:marLeft w:val="0"/>
              <w:marRight w:val="0"/>
              <w:marTop w:val="0"/>
              <w:marBottom w:val="0"/>
              <w:divBdr>
                <w:top w:val="none" w:sz="0" w:space="0" w:color="auto"/>
                <w:left w:val="none" w:sz="0" w:space="0" w:color="auto"/>
                <w:bottom w:val="none" w:sz="0" w:space="0" w:color="auto"/>
                <w:right w:val="none" w:sz="0" w:space="0" w:color="auto"/>
              </w:divBdr>
            </w:div>
            <w:div w:id="1439180914">
              <w:marLeft w:val="0"/>
              <w:marRight w:val="0"/>
              <w:marTop w:val="0"/>
              <w:marBottom w:val="0"/>
              <w:divBdr>
                <w:top w:val="none" w:sz="0" w:space="0" w:color="auto"/>
                <w:left w:val="none" w:sz="0" w:space="0" w:color="auto"/>
                <w:bottom w:val="none" w:sz="0" w:space="0" w:color="auto"/>
                <w:right w:val="none" w:sz="0" w:space="0" w:color="auto"/>
              </w:divBdr>
            </w:div>
            <w:div w:id="928271719">
              <w:marLeft w:val="0"/>
              <w:marRight w:val="0"/>
              <w:marTop w:val="0"/>
              <w:marBottom w:val="0"/>
              <w:divBdr>
                <w:top w:val="none" w:sz="0" w:space="0" w:color="auto"/>
                <w:left w:val="none" w:sz="0" w:space="0" w:color="auto"/>
                <w:bottom w:val="none" w:sz="0" w:space="0" w:color="auto"/>
                <w:right w:val="none" w:sz="0" w:space="0" w:color="auto"/>
              </w:divBdr>
            </w:div>
            <w:div w:id="74401920">
              <w:marLeft w:val="0"/>
              <w:marRight w:val="0"/>
              <w:marTop w:val="0"/>
              <w:marBottom w:val="0"/>
              <w:divBdr>
                <w:top w:val="none" w:sz="0" w:space="0" w:color="auto"/>
                <w:left w:val="none" w:sz="0" w:space="0" w:color="auto"/>
                <w:bottom w:val="none" w:sz="0" w:space="0" w:color="auto"/>
                <w:right w:val="none" w:sz="0" w:space="0" w:color="auto"/>
              </w:divBdr>
            </w:div>
            <w:div w:id="1664771149">
              <w:marLeft w:val="0"/>
              <w:marRight w:val="0"/>
              <w:marTop w:val="0"/>
              <w:marBottom w:val="0"/>
              <w:divBdr>
                <w:top w:val="none" w:sz="0" w:space="0" w:color="auto"/>
                <w:left w:val="none" w:sz="0" w:space="0" w:color="auto"/>
                <w:bottom w:val="none" w:sz="0" w:space="0" w:color="auto"/>
                <w:right w:val="none" w:sz="0" w:space="0" w:color="auto"/>
              </w:divBdr>
            </w:div>
            <w:div w:id="185366422">
              <w:marLeft w:val="0"/>
              <w:marRight w:val="0"/>
              <w:marTop w:val="0"/>
              <w:marBottom w:val="0"/>
              <w:divBdr>
                <w:top w:val="none" w:sz="0" w:space="0" w:color="auto"/>
                <w:left w:val="none" w:sz="0" w:space="0" w:color="auto"/>
                <w:bottom w:val="none" w:sz="0" w:space="0" w:color="auto"/>
                <w:right w:val="none" w:sz="0" w:space="0" w:color="auto"/>
              </w:divBdr>
            </w:div>
            <w:div w:id="1333684167">
              <w:marLeft w:val="0"/>
              <w:marRight w:val="0"/>
              <w:marTop w:val="0"/>
              <w:marBottom w:val="0"/>
              <w:divBdr>
                <w:top w:val="none" w:sz="0" w:space="0" w:color="auto"/>
                <w:left w:val="none" w:sz="0" w:space="0" w:color="auto"/>
                <w:bottom w:val="none" w:sz="0" w:space="0" w:color="auto"/>
                <w:right w:val="none" w:sz="0" w:space="0" w:color="auto"/>
              </w:divBdr>
            </w:div>
            <w:div w:id="1491018194">
              <w:marLeft w:val="0"/>
              <w:marRight w:val="0"/>
              <w:marTop w:val="0"/>
              <w:marBottom w:val="0"/>
              <w:divBdr>
                <w:top w:val="none" w:sz="0" w:space="0" w:color="auto"/>
                <w:left w:val="none" w:sz="0" w:space="0" w:color="auto"/>
                <w:bottom w:val="none" w:sz="0" w:space="0" w:color="auto"/>
                <w:right w:val="none" w:sz="0" w:space="0" w:color="auto"/>
              </w:divBdr>
            </w:div>
            <w:div w:id="351153114">
              <w:marLeft w:val="0"/>
              <w:marRight w:val="0"/>
              <w:marTop w:val="0"/>
              <w:marBottom w:val="0"/>
              <w:divBdr>
                <w:top w:val="none" w:sz="0" w:space="0" w:color="auto"/>
                <w:left w:val="none" w:sz="0" w:space="0" w:color="auto"/>
                <w:bottom w:val="none" w:sz="0" w:space="0" w:color="auto"/>
                <w:right w:val="none" w:sz="0" w:space="0" w:color="auto"/>
              </w:divBdr>
            </w:div>
            <w:div w:id="163317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414097">
      <w:bodyDiv w:val="1"/>
      <w:marLeft w:val="0"/>
      <w:marRight w:val="0"/>
      <w:marTop w:val="0"/>
      <w:marBottom w:val="0"/>
      <w:divBdr>
        <w:top w:val="none" w:sz="0" w:space="0" w:color="auto"/>
        <w:left w:val="none" w:sz="0" w:space="0" w:color="auto"/>
        <w:bottom w:val="none" w:sz="0" w:space="0" w:color="auto"/>
        <w:right w:val="none" w:sz="0" w:space="0" w:color="auto"/>
      </w:divBdr>
      <w:divsChild>
        <w:div w:id="861935869">
          <w:marLeft w:val="0"/>
          <w:marRight w:val="0"/>
          <w:marTop w:val="0"/>
          <w:marBottom w:val="0"/>
          <w:divBdr>
            <w:top w:val="none" w:sz="0" w:space="0" w:color="auto"/>
            <w:left w:val="none" w:sz="0" w:space="0" w:color="auto"/>
            <w:bottom w:val="none" w:sz="0" w:space="0" w:color="auto"/>
            <w:right w:val="none" w:sz="0" w:space="0" w:color="auto"/>
          </w:divBdr>
          <w:divsChild>
            <w:div w:id="1161429468">
              <w:marLeft w:val="0"/>
              <w:marRight w:val="0"/>
              <w:marTop w:val="0"/>
              <w:marBottom w:val="0"/>
              <w:divBdr>
                <w:top w:val="none" w:sz="0" w:space="0" w:color="auto"/>
                <w:left w:val="none" w:sz="0" w:space="0" w:color="auto"/>
                <w:bottom w:val="none" w:sz="0" w:space="0" w:color="auto"/>
                <w:right w:val="none" w:sz="0" w:space="0" w:color="auto"/>
              </w:divBdr>
            </w:div>
            <w:div w:id="149560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141130">
      <w:bodyDiv w:val="1"/>
      <w:marLeft w:val="0"/>
      <w:marRight w:val="0"/>
      <w:marTop w:val="0"/>
      <w:marBottom w:val="0"/>
      <w:divBdr>
        <w:top w:val="none" w:sz="0" w:space="0" w:color="auto"/>
        <w:left w:val="none" w:sz="0" w:space="0" w:color="auto"/>
        <w:bottom w:val="none" w:sz="0" w:space="0" w:color="auto"/>
        <w:right w:val="none" w:sz="0" w:space="0" w:color="auto"/>
      </w:divBdr>
    </w:div>
    <w:div w:id="949626659">
      <w:bodyDiv w:val="1"/>
      <w:marLeft w:val="0"/>
      <w:marRight w:val="0"/>
      <w:marTop w:val="0"/>
      <w:marBottom w:val="0"/>
      <w:divBdr>
        <w:top w:val="none" w:sz="0" w:space="0" w:color="auto"/>
        <w:left w:val="none" w:sz="0" w:space="0" w:color="auto"/>
        <w:bottom w:val="none" w:sz="0" w:space="0" w:color="auto"/>
        <w:right w:val="none" w:sz="0" w:space="0" w:color="auto"/>
      </w:divBdr>
      <w:divsChild>
        <w:div w:id="1070541705">
          <w:marLeft w:val="0"/>
          <w:marRight w:val="0"/>
          <w:marTop w:val="0"/>
          <w:marBottom w:val="0"/>
          <w:divBdr>
            <w:top w:val="none" w:sz="0" w:space="0" w:color="auto"/>
            <w:left w:val="none" w:sz="0" w:space="0" w:color="auto"/>
            <w:bottom w:val="none" w:sz="0" w:space="0" w:color="auto"/>
            <w:right w:val="none" w:sz="0" w:space="0" w:color="auto"/>
          </w:divBdr>
          <w:divsChild>
            <w:div w:id="19585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687318">
      <w:bodyDiv w:val="1"/>
      <w:marLeft w:val="0"/>
      <w:marRight w:val="0"/>
      <w:marTop w:val="0"/>
      <w:marBottom w:val="0"/>
      <w:divBdr>
        <w:top w:val="none" w:sz="0" w:space="0" w:color="auto"/>
        <w:left w:val="none" w:sz="0" w:space="0" w:color="auto"/>
        <w:bottom w:val="none" w:sz="0" w:space="0" w:color="auto"/>
        <w:right w:val="none" w:sz="0" w:space="0" w:color="auto"/>
      </w:divBdr>
    </w:div>
    <w:div w:id="1056271337">
      <w:bodyDiv w:val="1"/>
      <w:marLeft w:val="0"/>
      <w:marRight w:val="0"/>
      <w:marTop w:val="0"/>
      <w:marBottom w:val="0"/>
      <w:divBdr>
        <w:top w:val="none" w:sz="0" w:space="0" w:color="auto"/>
        <w:left w:val="none" w:sz="0" w:space="0" w:color="auto"/>
        <w:bottom w:val="none" w:sz="0" w:space="0" w:color="auto"/>
        <w:right w:val="none" w:sz="0" w:space="0" w:color="auto"/>
      </w:divBdr>
      <w:divsChild>
        <w:div w:id="324210711">
          <w:marLeft w:val="0"/>
          <w:marRight w:val="0"/>
          <w:marTop w:val="0"/>
          <w:marBottom w:val="0"/>
          <w:divBdr>
            <w:top w:val="none" w:sz="0" w:space="0" w:color="auto"/>
            <w:left w:val="none" w:sz="0" w:space="0" w:color="auto"/>
            <w:bottom w:val="none" w:sz="0" w:space="0" w:color="auto"/>
            <w:right w:val="none" w:sz="0" w:space="0" w:color="auto"/>
          </w:divBdr>
          <w:divsChild>
            <w:div w:id="72877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12933">
      <w:bodyDiv w:val="1"/>
      <w:marLeft w:val="0"/>
      <w:marRight w:val="0"/>
      <w:marTop w:val="0"/>
      <w:marBottom w:val="0"/>
      <w:divBdr>
        <w:top w:val="none" w:sz="0" w:space="0" w:color="auto"/>
        <w:left w:val="none" w:sz="0" w:space="0" w:color="auto"/>
        <w:bottom w:val="none" w:sz="0" w:space="0" w:color="auto"/>
        <w:right w:val="none" w:sz="0" w:space="0" w:color="auto"/>
      </w:divBdr>
      <w:divsChild>
        <w:div w:id="620114843">
          <w:marLeft w:val="0"/>
          <w:marRight w:val="0"/>
          <w:marTop w:val="0"/>
          <w:marBottom w:val="0"/>
          <w:divBdr>
            <w:top w:val="none" w:sz="0" w:space="0" w:color="auto"/>
            <w:left w:val="none" w:sz="0" w:space="0" w:color="auto"/>
            <w:bottom w:val="none" w:sz="0" w:space="0" w:color="auto"/>
            <w:right w:val="none" w:sz="0" w:space="0" w:color="auto"/>
          </w:divBdr>
          <w:divsChild>
            <w:div w:id="1173959014">
              <w:marLeft w:val="0"/>
              <w:marRight w:val="0"/>
              <w:marTop w:val="0"/>
              <w:marBottom w:val="0"/>
              <w:divBdr>
                <w:top w:val="none" w:sz="0" w:space="0" w:color="auto"/>
                <w:left w:val="none" w:sz="0" w:space="0" w:color="auto"/>
                <w:bottom w:val="none" w:sz="0" w:space="0" w:color="auto"/>
                <w:right w:val="none" w:sz="0" w:space="0" w:color="auto"/>
              </w:divBdr>
            </w:div>
            <w:div w:id="94924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94008">
      <w:bodyDiv w:val="1"/>
      <w:marLeft w:val="0"/>
      <w:marRight w:val="0"/>
      <w:marTop w:val="0"/>
      <w:marBottom w:val="0"/>
      <w:divBdr>
        <w:top w:val="none" w:sz="0" w:space="0" w:color="auto"/>
        <w:left w:val="none" w:sz="0" w:space="0" w:color="auto"/>
        <w:bottom w:val="none" w:sz="0" w:space="0" w:color="auto"/>
        <w:right w:val="none" w:sz="0" w:space="0" w:color="auto"/>
      </w:divBdr>
      <w:divsChild>
        <w:div w:id="284892334">
          <w:marLeft w:val="0"/>
          <w:marRight w:val="0"/>
          <w:marTop w:val="0"/>
          <w:marBottom w:val="0"/>
          <w:divBdr>
            <w:top w:val="none" w:sz="0" w:space="0" w:color="auto"/>
            <w:left w:val="none" w:sz="0" w:space="0" w:color="auto"/>
            <w:bottom w:val="none" w:sz="0" w:space="0" w:color="auto"/>
            <w:right w:val="none" w:sz="0" w:space="0" w:color="auto"/>
          </w:divBdr>
          <w:divsChild>
            <w:div w:id="1621257615">
              <w:marLeft w:val="0"/>
              <w:marRight w:val="0"/>
              <w:marTop w:val="0"/>
              <w:marBottom w:val="0"/>
              <w:divBdr>
                <w:top w:val="none" w:sz="0" w:space="0" w:color="auto"/>
                <w:left w:val="none" w:sz="0" w:space="0" w:color="auto"/>
                <w:bottom w:val="none" w:sz="0" w:space="0" w:color="auto"/>
                <w:right w:val="none" w:sz="0" w:space="0" w:color="auto"/>
              </w:divBdr>
            </w:div>
            <w:div w:id="946811477">
              <w:marLeft w:val="0"/>
              <w:marRight w:val="0"/>
              <w:marTop w:val="0"/>
              <w:marBottom w:val="0"/>
              <w:divBdr>
                <w:top w:val="none" w:sz="0" w:space="0" w:color="auto"/>
                <w:left w:val="none" w:sz="0" w:space="0" w:color="auto"/>
                <w:bottom w:val="none" w:sz="0" w:space="0" w:color="auto"/>
                <w:right w:val="none" w:sz="0" w:space="0" w:color="auto"/>
              </w:divBdr>
            </w:div>
            <w:div w:id="2127846822">
              <w:marLeft w:val="0"/>
              <w:marRight w:val="0"/>
              <w:marTop w:val="0"/>
              <w:marBottom w:val="0"/>
              <w:divBdr>
                <w:top w:val="none" w:sz="0" w:space="0" w:color="auto"/>
                <w:left w:val="none" w:sz="0" w:space="0" w:color="auto"/>
                <w:bottom w:val="none" w:sz="0" w:space="0" w:color="auto"/>
                <w:right w:val="none" w:sz="0" w:space="0" w:color="auto"/>
              </w:divBdr>
            </w:div>
            <w:div w:id="1582718488">
              <w:marLeft w:val="0"/>
              <w:marRight w:val="0"/>
              <w:marTop w:val="0"/>
              <w:marBottom w:val="0"/>
              <w:divBdr>
                <w:top w:val="none" w:sz="0" w:space="0" w:color="auto"/>
                <w:left w:val="none" w:sz="0" w:space="0" w:color="auto"/>
                <w:bottom w:val="none" w:sz="0" w:space="0" w:color="auto"/>
                <w:right w:val="none" w:sz="0" w:space="0" w:color="auto"/>
              </w:divBdr>
            </w:div>
            <w:div w:id="1613856465">
              <w:marLeft w:val="0"/>
              <w:marRight w:val="0"/>
              <w:marTop w:val="0"/>
              <w:marBottom w:val="0"/>
              <w:divBdr>
                <w:top w:val="none" w:sz="0" w:space="0" w:color="auto"/>
                <w:left w:val="none" w:sz="0" w:space="0" w:color="auto"/>
                <w:bottom w:val="none" w:sz="0" w:space="0" w:color="auto"/>
                <w:right w:val="none" w:sz="0" w:space="0" w:color="auto"/>
              </w:divBdr>
            </w:div>
            <w:div w:id="1240402165">
              <w:marLeft w:val="0"/>
              <w:marRight w:val="0"/>
              <w:marTop w:val="0"/>
              <w:marBottom w:val="0"/>
              <w:divBdr>
                <w:top w:val="none" w:sz="0" w:space="0" w:color="auto"/>
                <w:left w:val="none" w:sz="0" w:space="0" w:color="auto"/>
                <w:bottom w:val="none" w:sz="0" w:space="0" w:color="auto"/>
                <w:right w:val="none" w:sz="0" w:space="0" w:color="auto"/>
              </w:divBdr>
            </w:div>
            <w:div w:id="398141426">
              <w:marLeft w:val="0"/>
              <w:marRight w:val="0"/>
              <w:marTop w:val="0"/>
              <w:marBottom w:val="0"/>
              <w:divBdr>
                <w:top w:val="none" w:sz="0" w:space="0" w:color="auto"/>
                <w:left w:val="none" w:sz="0" w:space="0" w:color="auto"/>
                <w:bottom w:val="none" w:sz="0" w:space="0" w:color="auto"/>
                <w:right w:val="none" w:sz="0" w:space="0" w:color="auto"/>
              </w:divBdr>
            </w:div>
            <w:div w:id="1884049872">
              <w:marLeft w:val="0"/>
              <w:marRight w:val="0"/>
              <w:marTop w:val="0"/>
              <w:marBottom w:val="0"/>
              <w:divBdr>
                <w:top w:val="none" w:sz="0" w:space="0" w:color="auto"/>
                <w:left w:val="none" w:sz="0" w:space="0" w:color="auto"/>
                <w:bottom w:val="none" w:sz="0" w:space="0" w:color="auto"/>
                <w:right w:val="none" w:sz="0" w:space="0" w:color="auto"/>
              </w:divBdr>
            </w:div>
            <w:div w:id="654534426">
              <w:marLeft w:val="0"/>
              <w:marRight w:val="0"/>
              <w:marTop w:val="0"/>
              <w:marBottom w:val="0"/>
              <w:divBdr>
                <w:top w:val="none" w:sz="0" w:space="0" w:color="auto"/>
                <w:left w:val="none" w:sz="0" w:space="0" w:color="auto"/>
                <w:bottom w:val="none" w:sz="0" w:space="0" w:color="auto"/>
                <w:right w:val="none" w:sz="0" w:space="0" w:color="auto"/>
              </w:divBdr>
            </w:div>
            <w:div w:id="2032487898">
              <w:marLeft w:val="0"/>
              <w:marRight w:val="0"/>
              <w:marTop w:val="0"/>
              <w:marBottom w:val="0"/>
              <w:divBdr>
                <w:top w:val="none" w:sz="0" w:space="0" w:color="auto"/>
                <w:left w:val="none" w:sz="0" w:space="0" w:color="auto"/>
                <w:bottom w:val="none" w:sz="0" w:space="0" w:color="auto"/>
                <w:right w:val="none" w:sz="0" w:space="0" w:color="auto"/>
              </w:divBdr>
            </w:div>
            <w:div w:id="1202356114">
              <w:marLeft w:val="0"/>
              <w:marRight w:val="0"/>
              <w:marTop w:val="0"/>
              <w:marBottom w:val="0"/>
              <w:divBdr>
                <w:top w:val="none" w:sz="0" w:space="0" w:color="auto"/>
                <w:left w:val="none" w:sz="0" w:space="0" w:color="auto"/>
                <w:bottom w:val="none" w:sz="0" w:space="0" w:color="auto"/>
                <w:right w:val="none" w:sz="0" w:space="0" w:color="auto"/>
              </w:divBdr>
            </w:div>
            <w:div w:id="948855277">
              <w:marLeft w:val="0"/>
              <w:marRight w:val="0"/>
              <w:marTop w:val="0"/>
              <w:marBottom w:val="0"/>
              <w:divBdr>
                <w:top w:val="none" w:sz="0" w:space="0" w:color="auto"/>
                <w:left w:val="none" w:sz="0" w:space="0" w:color="auto"/>
                <w:bottom w:val="none" w:sz="0" w:space="0" w:color="auto"/>
                <w:right w:val="none" w:sz="0" w:space="0" w:color="auto"/>
              </w:divBdr>
            </w:div>
            <w:div w:id="1437867860">
              <w:marLeft w:val="0"/>
              <w:marRight w:val="0"/>
              <w:marTop w:val="0"/>
              <w:marBottom w:val="0"/>
              <w:divBdr>
                <w:top w:val="none" w:sz="0" w:space="0" w:color="auto"/>
                <w:left w:val="none" w:sz="0" w:space="0" w:color="auto"/>
                <w:bottom w:val="none" w:sz="0" w:space="0" w:color="auto"/>
                <w:right w:val="none" w:sz="0" w:space="0" w:color="auto"/>
              </w:divBdr>
            </w:div>
            <w:div w:id="1631016134">
              <w:marLeft w:val="0"/>
              <w:marRight w:val="0"/>
              <w:marTop w:val="0"/>
              <w:marBottom w:val="0"/>
              <w:divBdr>
                <w:top w:val="none" w:sz="0" w:space="0" w:color="auto"/>
                <w:left w:val="none" w:sz="0" w:space="0" w:color="auto"/>
                <w:bottom w:val="none" w:sz="0" w:space="0" w:color="auto"/>
                <w:right w:val="none" w:sz="0" w:space="0" w:color="auto"/>
              </w:divBdr>
            </w:div>
            <w:div w:id="1255212534">
              <w:marLeft w:val="0"/>
              <w:marRight w:val="0"/>
              <w:marTop w:val="0"/>
              <w:marBottom w:val="0"/>
              <w:divBdr>
                <w:top w:val="none" w:sz="0" w:space="0" w:color="auto"/>
                <w:left w:val="none" w:sz="0" w:space="0" w:color="auto"/>
                <w:bottom w:val="none" w:sz="0" w:space="0" w:color="auto"/>
                <w:right w:val="none" w:sz="0" w:space="0" w:color="auto"/>
              </w:divBdr>
            </w:div>
            <w:div w:id="1235507637">
              <w:marLeft w:val="0"/>
              <w:marRight w:val="0"/>
              <w:marTop w:val="0"/>
              <w:marBottom w:val="0"/>
              <w:divBdr>
                <w:top w:val="none" w:sz="0" w:space="0" w:color="auto"/>
                <w:left w:val="none" w:sz="0" w:space="0" w:color="auto"/>
                <w:bottom w:val="none" w:sz="0" w:space="0" w:color="auto"/>
                <w:right w:val="none" w:sz="0" w:space="0" w:color="auto"/>
              </w:divBdr>
            </w:div>
            <w:div w:id="678892823">
              <w:marLeft w:val="0"/>
              <w:marRight w:val="0"/>
              <w:marTop w:val="0"/>
              <w:marBottom w:val="0"/>
              <w:divBdr>
                <w:top w:val="none" w:sz="0" w:space="0" w:color="auto"/>
                <w:left w:val="none" w:sz="0" w:space="0" w:color="auto"/>
                <w:bottom w:val="none" w:sz="0" w:space="0" w:color="auto"/>
                <w:right w:val="none" w:sz="0" w:space="0" w:color="auto"/>
              </w:divBdr>
            </w:div>
            <w:div w:id="767845274">
              <w:marLeft w:val="0"/>
              <w:marRight w:val="0"/>
              <w:marTop w:val="0"/>
              <w:marBottom w:val="0"/>
              <w:divBdr>
                <w:top w:val="none" w:sz="0" w:space="0" w:color="auto"/>
                <w:left w:val="none" w:sz="0" w:space="0" w:color="auto"/>
                <w:bottom w:val="none" w:sz="0" w:space="0" w:color="auto"/>
                <w:right w:val="none" w:sz="0" w:space="0" w:color="auto"/>
              </w:divBdr>
            </w:div>
            <w:div w:id="1001395213">
              <w:marLeft w:val="0"/>
              <w:marRight w:val="0"/>
              <w:marTop w:val="0"/>
              <w:marBottom w:val="0"/>
              <w:divBdr>
                <w:top w:val="none" w:sz="0" w:space="0" w:color="auto"/>
                <w:left w:val="none" w:sz="0" w:space="0" w:color="auto"/>
                <w:bottom w:val="none" w:sz="0" w:space="0" w:color="auto"/>
                <w:right w:val="none" w:sz="0" w:space="0" w:color="auto"/>
              </w:divBdr>
            </w:div>
            <w:div w:id="1142429238">
              <w:marLeft w:val="0"/>
              <w:marRight w:val="0"/>
              <w:marTop w:val="0"/>
              <w:marBottom w:val="0"/>
              <w:divBdr>
                <w:top w:val="none" w:sz="0" w:space="0" w:color="auto"/>
                <w:left w:val="none" w:sz="0" w:space="0" w:color="auto"/>
                <w:bottom w:val="none" w:sz="0" w:space="0" w:color="auto"/>
                <w:right w:val="none" w:sz="0" w:space="0" w:color="auto"/>
              </w:divBdr>
            </w:div>
            <w:div w:id="870537900">
              <w:marLeft w:val="0"/>
              <w:marRight w:val="0"/>
              <w:marTop w:val="0"/>
              <w:marBottom w:val="0"/>
              <w:divBdr>
                <w:top w:val="none" w:sz="0" w:space="0" w:color="auto"/>
                <w:left w:val="none" w:sz="0" w:space="0" w:color="auto"/>
                <w:bottom w:val="none" w:sz="0" w:space="0" w:color="auto"/>
                <w:right w:val="none" w:sz="0" w:space="0" w:color="auto"/>
              </w:divBdr>
            </w:div>
            <w:div w:id="277026456">
              <w:marLeft w:val="0"/>
              <w:marRight w:val="0"/>
              <w:marTop w:val="0"/>
              <w:marBottom w:val="0"/>
              <w:divBdr>
                <w:top w:val="none" w:sz="0" w:space="0" w:color="auto"/>
                <w:left w:val="none" w:sz="0" w:space="0" w:color="auto"/>
                <w:bottom w:val="none" w:sz="0" w:space="0" w:color="auto"/>
                <w:right w:val="none" w:sz="0" w:space="0" w:color="auto"/>
              </w:divBdr>
            </w:div>
            <w:div w:id="1428768851">
              <w:marLeft w:val="0"/>
              <w:marRight w:val="0"/>
              <w:marTop w:val="0"/>
              <w:marBottom w:val="0"/>
              <w:divBdr>
                <w:top w:val="none" w:sz="0" w:space="0" w:color="auto"/>
                <w:left w:val="none" w:sz="0" w:space="0" w:color="auto"/>
                <w:bottom w:val="none" w:sz="0" w:space="0" w:color="auto"/>
                <w:right w:val="none" w:sz="0" w:space="0" w:color="auto"/>
              </w:divBdr>
            </w:div>
            <w:div w:id="824853609">
              <w:marLeft w:val="0"/>
              <w:marRight w:val="0"/>
              <w:marTop w:val="0"/>
              <w:marBottom w:val="0"/>
              <w:divBdr>
                <w:top w:val="none" w:sz="0" w:space="0" w:color="auto"/>
                <w:left w:val="none" w:sz="0" w:space="0" w:color="auto"/>
                <w:bottom w:val="none" w:sz="0" w:space="0" w:color="auto"/>
                <w:right w:val="none" w:sz="0" w:space="0" w:color="auto"/>
              </w:divBdr>
            </w:div>
            <w:div w:id="147942028">
              <w:marLeft w:val="0"/>
              <w:marRight w:val="0"/>
              <w:marTop w:val="0"/>
              <w:marBottom w:val="0"/>
              <w:divBdr>
                <w:top w:val="none" w:sz="0" w:space="0" w:color="auto"/>
                <w:left w:val="none" w:sz="0" w:space="0" w:color="auto"/>
                <w:bottom w:val="none" w:sz="0" w:space="0" w:color="auto"/>
                <w:right w:val="none" w:sz="0" w:space="0" w:color="auto"/>
              </w:divBdr>
            </w:div>
            <w:div w:id="818495251">
              <w:marLeft w:val="0"/>
              <w:marRight w:val="0"/>
              <w:marTop w:val="0"/>
              <w:marBottom w:val="0"/>
              <w:divBdr>
                <w:top w:val="none" w:sz="0" w:space="0" w:color="auto"/>
                <w:left w:val="none" w:sz="0" w:space="0" w:color="auto"/>
                <w:bottom w:val="none" w:sz="0" w:space="0" w:color="auto"/>
                <w:right w:val="none" w:sz="0" w:space="0" w:color="auto"/>
              </w:divBdr>
            </w:div>
            <w:div w:id="1558322072">
              <w:marLeft w:val="0"/>
              <w:marRight w:val="0"/>
              <w:marTop w:val="0"/>
              <w:marBottom w:val="0"/>
              <w:divBdr>
                <w:top w:val="none" w:sz="0" w:space="0" w:color="auto"/>
                <w:left w:val="none" w:sz="0" w:space="0" w:color="auto"/>
                <w:bottom w:val="none" w:sz="0" w:space="0" w:color="auto"/>
                <w:right w:val="none" w:sz="0" w:space="0" w:color="auto"/>
              </w:divBdr>
            </w:div>
            <w:div w:id="490412762">
              <w:marLeft w:val="0"/>
              <w:marRight w:val="0"/>
              <w:marTop w:val="0"/>
              <w:marBottom w:val="0"/>
              <w:divBdr>
                <w:top w:val="none" w:sz="0" w:space="0" w:color="auto"/>
                <w:left w:val="none" w:sz="0" w:space="0" w:color="auto"/>
                <w:bottom w:val="none" w:sz="0" w:space="0" w:color="auto"/>
                <w:right w:val="none" w:sz="0" w:space="0" w:color="auto"/>
              </w:divBdr>
            </w:div>
            <w:div w:id="739402553">
              <w:marLeft w:val="0"/>
              <w:marRight w:val="0"/>
              <w:marTop w:val="0"/>
              <w:marBottom w:val="0"/>
              <w:divBdr>
                <w:top w:val="none" w:sz="0" w:space="0" w:color="auto"/>
                <w:left w:val="none" w:sz="0" w:space="0" w:color="auto"/>
                <w:bottom w:val="none" w:sz="0" w:space="0" w:color="auto"/>
                <w:right w:val="none" w:sz="0" w:space="0" w:color="auto"/>
              </w:divBdr>
            </w:div>
            <w:div w:id="651064610">
              <w:marLeft w:val="0"/>
              <w:marRight w:val="0"/>
              <w:marTop w:val="0"/>
              <w:marBottom w:val="0"/>
              <w:divBdr>
                <w:top w:val="none" w:sz="0" w:space="0" w:color="auto"/>
                <w:left w:val="none" w:sz="0" w:space="0" w:color="auto"/>
                <w:bottom w:val="none" w:sz="0" w:space="0" w:color="auto"/>
                <w:right w:val="none" w:sz="0" w:space="0" w:color="auto"/>
              </w:divBdr>
            </w:div>
            <w:div w:id="841941099">
              <w:marLeft w:val="0"/>
              <w:marRight w:val="0"/>
              <w:marTop w:val="0"/>
              <w:marBottom w:val="0"/>
              <w:divBdr>
                <w:top w:val="none" w:sz="0" w:space="0" w:color="auto"/>
                <w:left w:val="none" w:sz="0" w:space="0" w:color="auto"/>
                <w:bottom w:val="none" w:sz="0" w:space="0" w:color="auto"/>
                <w:right w:val="none" w:sz="0" w:space="0" w:color="auto"/>
              </w:divBdr>
            </w:div>
            <w:div w:id="75320388">
              <w:marLeft w:val="0"/>
              <w:marRight w:val="0"/>
              <w:marTop w:val="0"/>
              <w:marBottom w:val="0"/>
              <w:divBdr>
                <w:top w:val="none" w:sz="0" w:space="0" w:color="auto"/>
                <w:left w:val="none" w:sz="0" w:space="0" w:color="auto"/>
                <w:bottom w:val="none" w:sz="0" w:space="0" w:color="auto"/>
                <w:right w:val="none" w:sz="0" w:space="0" w:color="auto"/>
              </w:divBdr>
            </w:div>
            <w:div w:id="1574001210">
              <w:marLeft w:val="0"/>
              <w:marRight w:val="0"/>
              <w:marTop w:val="0"/>
              <w:marBottom w:val="0"/>
              <w:divBdr>
                <w:top w:val="none" w:sz="0" w:space="0" w:color="auto"/>
                <w:left w:val="none" w:sz="0" w:space="0" w:color="auto"/>
                <w:bottom w:val="none" w:sz="0" w:space="0" w:color="auto"/>
                <w:right w:val="none" w:sz="0" w:space="0" w:color="auto"/>
              </w:divBdr>
            </w:div>
            <w:div w:id="2065642207">
              <w:marLeft w:val="0"/>
              <w:marRight w:val="0"/>
              <w:marTop w:val="0"/>
              <w:marBottom w:val="0"/>
              <w:divBdr>
                <w:top w:val="none" w:sz="0" w:space="0" w:color="auto"/>
                <w:left w:val="none" w:sz="0" w:space="0" w:color="auto"/>
                <w:bottom w:val="none" w:sz="0" w:space="0" w:color="auto"/>
                <w:right w:val="none" w:sz="0" w:space="0" w:color="auto"/>
              </w:divBdr>
            </w:div>
            <w:div w:id="814563210">
              <w:marLeft w:val="0"/>
              <w:marRight w:val="0"/>
              <w:marTop w:val="0"/>
              <w:marBottom w:val="0"/>
              <w:divBdr>
                <w:top w:val="none" w:sz="0" w:space="0" w:color="auto"/>
                <w:left w:val="none" w:sz="0" w:space="0" w:color="auto"/>
                <w:bottom w:val="none" w:sz="0" w:space="0" w:color="auto"/>
                <w:right w:val="none" w:sz="0" w:space="0" w:color="auto"/>
              </w:divBdr>
            </w:div>
            <w:div w:id="417335986">
              <w:marLeft w:val="0"/>
              <w:marRight w:val="0"/>
              <w:marTop w:val="0"/>
              <w:marBottom w:val="0"/>
              <w:divBdr>
                <w:top w:val="none" w:sz="0" w:space="0" w:color="auto"/>
                <w:left w:val="none" w:sz="0" w:space="0" w:color="auto"/>
                <w:bottom w:val="none" w:sz="0" w:space="0" w:color="auto"/>
                <w:right w:val="none" w:sz="0" w:space="0" w:color="auto"/>
              </w:divBdr>
            </w:div>
            <w:div w:id="1603610276">
              <w:marLeft w:val="0"/>
              <w:marRight w:val="0"/>
              <w:marTop w:val="0"/>
              <w:marBottom w:val="0"/>
              <w:divBdr>
                <w:top w:val="none" w:sz="0" w:space="0" w:color="auto"/>
                <w:left w:val="none" w:sz="0" w:space="0" w:color="auto"/>
                <w:bottom w:val="none" w:sz="0" w:space="0" w:color="auto"/>
                <w:right w:val="none" w:sz="0" w:space="0" w:color="auto"/>
              </w:divBdr>
            </w:div>
            <w:div w:id="1759130882">
              <w:marLeft w:val="0"/>
              <w:marRight w:val="0"/>
              <w:marTop w:val="0"/>
              <w:marBottom w:val="0"/>
              <w:divBdr>
                <w:top w:val="none" w:sz="0" w:space="0" w:color="auto"/>
                <w:left w:val="none" w:sz="0" w:space="0" w:color="auto"/>
                <w:bottom w:val="none" w:sz="0" w:space="0" w:color="auto"/>
                <w:right w:val="none" w:sz="0" w:space="0" w:color="auto"/>
              </w:divBdr>
            </w:div>
            <w:div w:id="898521052">
              <w:marLeft w:val="0"/>
              <w:marRight w:val="0"/>
              <w:marTop w:val="0"/>
              <w:marBottom w:val="0"/>
              <w:divBdr>
                <w:top w:val="none" w:sz="0" w:space="0" w:color="auto"/>
                <w:left w:val="none" w:sz="0" w:space="0" w:color="auto"/>
                <w:bottom w:val="none" w:sz="0" w:space="0" w:color="auto"/>
                <w:right w:val="none" w:sz="0" w:space="0" w:color="auto"/>
              </w:divBdr>
            </w:div>
            <w:div w:id="792287583">
              <w:marLeft w:val="0"/>
              <w:marRight w:val="0"/>
              <w:marTop w:val="0"/>
              <w:marBottom w:val="0"/>
              <w:divBdr>
                <w:top w:val="none" w:sz="0" w:space="0" w:color="auto"/>
                <w:left w:val="none" w:sz="0" w:space="0" w:color="auto"/>
                <w:bottom w:val="none" w:sz="0" w:space="0" w:color="auto"/>
                <w:right w:val="none" w:sz="0" w:space="0" w:color="auto"/>
              </w:divBdr>
            </w:div>
            <w:div w:id="797187362">
              <w:marLeft w:val="0"/>
              <w:marRight w:val="0"/>
              <w:marTop w:val="0"/>
              <w:marBottom w:val="0"/>
              <w:divBdr>
                <w:top w:val="none" w:sz="0" w:space="0" w:color="auto"/>
                <w:left w:val="none" w:sz="0" w:space="0" w:color="auto"/>
                <w:bottom w:val="none" w:sz="0" w:space="0" w:color="auto"/>
                <w:right w:val="none" w:sz="0" w:space="0" w:color="auto"/>
              </w:divBdr>
            </w:div>
            <w:div w:id="1013339206">
              <w:marLeft w:val="0"/>
              <w:marRight w:val="0"/>
              <w:marTop w:val="0"/>
              <w:marBottom w:val="0"/>
              <w:divBdr>
                <w:top w:val="none" w:sz="0" w:space="0" w:color="auto"/>
                <w:left w:val="none" w:sz="0" w:space="0" w:color="auto"/>
                <w:bottom w:val="none" w:sz="0" w:space="0" w:color="auto"/>
                <w:right w:val="none" w:sz="0" w:space="0" w:color="auto"/>
              </w:divBdr>
            </w:div>
            <w:div w:id="774834735">
              <w:marLeft w:val="0"/>
              <w:marRight w:val="0"/>
              <w:marTop w:val="0"/>
              <w:marBottom w:val="0"/>
              <w:divBdr>
                <w:top w:val="none" w:sz="0" w:space="0" w:color="auto"/>
                <w:left w:val="none" w:sz="0" w:space="0" w:color="auto"/>
                <w:bottom w:val="none" w:sz="0" w:space="0" w:color="auto"/>
                <w:right w:val="none" w:sz="0" w:space="0" w:color="auto"/>
              </w:divBdr>
            </w:div>
            <w:div w:id="1100563742">
              <w:marLeft w:val="0"/>
              <w:marRight w:val="0"/>
              <w:marTop w:val="0"/>
              <w:marBottom w:val="0"/>
              <w:divBdr>
                <w:top w:val="none" w:sz="0" w:space="0" w:color="auto"/>
                <w:left w:val="none" w:sz="0" w:space="0" w:color="auto"/>
                <w:bottom w:val="none" w:sz="0" w:space="0" w:color="auto"/>
                <w:right w:val="none" w:sz="0" w:space="0" w:color="auto"/>
              </w:divBdr>
            </w:div>
            <w:div w:id="453211987">
              <w:marLeft w:val="0"/>
              <w:marRight w:val="0"/>
              <w:marTop w:val="0"/>
              <w:marBottom w:val="0"/>
              <w:divBdr>
                <w:top w:val="none" w:sz="0" w:space="0" w:color="auto"/>
                <w:left w:val="none" w:sz="0" w:space="0" w:color="auto"/>
                <w:bottom w:val="none" w:sz="0" w:space="0" w:color="auto"/>
                <w:right w:val="none" w:sz="0" w:space="0" w:color="auto"/>
              </w:divBdr>
            </w:div>
            <w:div w:id="1496798660">
              <w:marLeft w:val="0"/>
              <w:marRight w:val="0"/>
              <w:marTop w:val="0"/>
              <w:marBottom w:val="0"/>
              <w:divBdr>
                <w:top w:val="none" w:sz="0" w:space="0" w:color="auto"/>
                <w:left w:val="none" w:sz="0" w:space="0" w:color="auto"/>
                <w:bottom w:val="none" w:sz="0" w:space="0" w:color="auto"/>
                <w:right w:val="none" w:sz="0" w:space="0" w:color="auto"/>
              </w:divBdr>
            </w:div>
            <w:div w:id="1631544942">
              <w:marLeft w:val="0"/>
              <w:marRight w:val="0"/>
              <w:marTop w:val="0"/>
              <w:marBottom w:val="0"/>
              <w:divBdr>
                <w:top w:val="none" w:sz="0" w:space="0" w:color="auto"/>
                <w:left w:val="none" w:sz="0" w:space="0" w:color="auto"/>
                <w:bottom w:val="none" w:sz="0" w:space="0" w:color="auto"/>
                <w:right w:val="none" w:sz="0" w:space="0" w:color="auto"/>
              </w:divBdr>
            </w:div>
            <w:div w:id="932543960">
              <w:marLeft w:val="0"/>
              <w:marRight w:val="0"/>
              <w:marTop w:val="0"/>
              <w:marBottom w:val="0"/>
              <w:divBdr>
                <w:top w:val="none" w:sz="0" w:space="0" w:color="auto"/>
                <w:left w:val="none" w:sz="0" w:space="0" w:color="auto"/>
                <w:bottom w:val="none" w:sz="0" w:space="0" w:color="auto"/>
                <w:right w:val="none" w:sz="0" w:space="0" w:color="auto"/>
              </w:divBdr>
            </w:div>
            <w:div w:id="130490293">
              <w:marLeft w:val="0"/>
              <w:marRight w:val="0"/>
              <w:marTop w:val="0"/>
              <w:marBottom w:val="0"/>
              <w:divBdr>
                <w:top w:val="none" w:sz="0" w:space="0" w:color="auto"/>
                <w:left w:val="none" w:sz="0" w:space="0" w:color="auto"/>
                <w:bottom w:val="none" w:sz="0" w:space="0" w:color="auto"/>
                <w:right w:val="none" w:sz="0" w:space="0" w:color="auto"/>
              </w:divBdr>
            </w:div>
            <w:div w:id="1900483000">
              <w:marLeft w:val="0"/>
              <w:marRight w:val="0"/>
              <w:marTop w:val="0"/>
              <w:marBottom w:val="0"/>
              <w:divBdr>
                <w:top w:val="none" w:sz="0" w:space="0" w:color="auto"/>
                <w:left w:val="none" w:sz="0" w:space="0" w:color="auto"/>
                <w:bottom w:val="none" w:sz="0" w:space="0" w:color="auto"/>
                <w:right w:val="none" w:sz="0" w:space="0" w:color="auto"/>
              </w:divBdr>
            </w:div>
            <w:div w:id="1435519451">
              <w:marLeft w:val="0"/>
              <w:marRight w:val="0"/>
              <w:marTop w:val="0"/>
              <w:marBottom w:val="0"/>
              <w:divBdr>
                <w:top w:val="none" w:sz="0" w:space="0" w:color="auto"/>
                <w:left w:val="none" w:sz="0" w:space="0" w:color="auto"/>
                <w:bottom w:val="none" w:sz="0" w:space="0" w:color="auto"/>
                <w:right w:val="none" w:sz="0" w:space="0" w:color="auto"/>
              </w:divBdr>
            </w:div>
            <w:div w:id="1751462887">
              <w:marLeft w:val="0"/>
              <w:marRight w:val="0"/>
              <w:marTop w:val="0"/>
              <w:marBottom w:val="0"/>
              <w:divBdr>
                <w:top w:val="none" w:sz="0" w:space="0" w:color="auto"/>
                <w:left w:val="none" w:sz="0" w:space="0" w:color="auto"/>
                <w:bottom w:val="none" w:sz="0" w:space="0" w:color="auto"/>
                <w:right w:val="none" w:sz="0" w:space="0" w:color="auto"/>
              </w:divBdr>
            </w:div>
            <w:div w:id="853768466">
              <w:marLeft w:val="0"/>
              <w:marRight w:val="0"/>
              <w:marTop w:val="0"/>
              <w:marBottom w:val="0"/>
              <w:divBdr>
                <w:top w:val="none" w:sz="0" w:space="0" w:color="auto"/>
                <w:left w:val="none" w:sz="0" w:space="0" w:color="auto"/>
                <w:bottom w:val="none" w:sz="0" w:space="0" w:color="auto"/>
                <w:right w:val="none" w:sz="0" w:space="0" w:color="auto"/>
              </w:divBdr>
            </w:div>
            <w:div w:id="1169713235">
              <w:marLeft w:val="0"/>
              <w:marRight w:val="0"/>
              <w:marTop w:val="0"/>
              <w:marBottom w:val="0"/>
              <w:divBdr>
                <w:top w:val="none" w:sz="0" w:space="0" w:color="auto"/>
                <w:left w:val="none" w:sz="0" w:space="0" w:color="auto"/>
                <w:bottom w:val="none" w:sz="0" w:space="0" w:color="auto"/>
                <w:right w:val="none" w:sz="0" w:space="0" w:color="auto"/>
              </w:divBdr>
            </w:div>
            <w:div w:id="1541934488">
              <w:marLeft w:val="0"/>
              <w:marRight w:val="0"/>
              <w:marTop w:val="0"/>
              <w:marBottom w:val="0"/>
              <w:divBdr>
                <w:top w:val="none" w:sz="0" w:space="0" w:color="auto"/>
                <w:left w:val="none" w:sz="0" w:space="0" w:color="auto"/>
                <w:bottom w:val="none" w:sz="0" w:space="0" w:color="auto"/>
                <w:right w:val="none" w:sz="0" w:space="0" w:color="auto"/>
              </w:divBdr>
            </w:div>
            <w:div w:id="337662646">
              <w:marLeft w:val="0"/>
              <w:marRight w:val="0"/>
              <w:marTop w:val="0"/>
              <w:marBottom w:val="0"/>
              <w:divBdr>
                <w:top w:val="none" w:sz="0" w:space="0" w:color="auto"/>
                <w:left w:val="none" w:sz="0" w:space="0" w:color="auto"/>
                <w:bottom w:val="none" w:sz="0" w:space="0" w:color="auto"/>
                <w:right w:val="none" w:sz="0" w:space="0" w:color="auto"/>
              </w:divBdr>
            </w:div>
            <w:div w:id="1066609309">
              <w:marLeft w:val="0"/>
              <w:marRight w:val="0"/>
              <w:marTop w:val="0"/>
              <w:marBottom w:val="0"/>
              <w:divBdr>
                <w:top w:val="none" w:sz="0" w:space="0" w:color="auto"/>
                <w:left w:val="none" w:sz="0" w:space="0" w:color="auto"/>
                <w:bottom w:val="none" w:sz="0" w:space="0" w:color="auto"/>
                <w:right w:val="none" w:sz="0" w:space="0" w:color="auto"/>
              </w:divBdr>
            </w:div>
            <w:div w:id="1657564817">
              <w:marLeft w:val="0"/>
              <w:marRight w:val="0"/>
              <w:marTop w:val="0"/>
              <w:marBottom w:val="0"/>
              <w:divBdr>
                <w:top w:val="none" w:sz="0" w:space="0" w:color="auto"/>
                <w:left w:val="none" w:sz="0" w:space="0" w:color="auto"/>
                <w:bottom w:val="none" w:sz="0" w:space="0" w:color="auto"/>
                <w:right w:val="none" w:sz="0" w:space="0" w:color="auto"/>
              </w:divBdr>
            </w:div>
            <w:div w:id="1781022265">
              <w:marLeft w:val="0"/>
              <w:marRight w:val="0"/>
              <w:marTop w:val="0"/>
              <w:marBottom w:val="0"/>
              <w:divBdr>
                <w:top w:val="none" w:sz="0" w:space="0" w:color="auto"/>
                <w:left w:val="none" w:sz="0" w:space="0" w:color="auto"/>
                <w:bottom w:val="none" w:sz="0" w:space="0" w:color="auto"/>
                <w:right w:val="none" w:sz="0" w:space="0" w:color="auto"/>
              </w:divBdr>
            </w:div>
            <w:div w:id="52587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09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vd.nist.gov/vuln/detail/CVE-2025-2151" TargetMode="External"/><Relationship Id="rId18" Type="http://schemas.openxmlformats.org/officeDocument/2006/relationships/hyperlink" Target="https://nvd.nist.gov/vuln/detail/CVE-2025-2751" TargetMode="External"/><Relationship Id="rId26" Type="http://schemas.openxmlformats.org/officeDocument/2006/relationships/hyperlink" Target="https://nvd.nist.gov/vuln/detail/CVE-2025-3158" TargetMode="External"/><Relationship Id="rId39" Type="http://schemas.openxmlformats.org/officeDocument/2006/relationships/hyperlink" Target="https://nvd.nist.gov/vuln/detail/CVE-2025-3160" TargetMode="External"/><Relationship Id="rId21" Type="http://schemas.openxmlformats.org/officeDocument/2006/relationships/hyperlink" Target="https://nvd.nist.gov/vuln/detail/CVE-2025-2755" TargetMode="External"/><Relationship Id="rId34" Type="http://schemas.openxmlformats.org/officeDocument/2006/relationships/hyperlink" Target="https://nvd.nist.gov/vuln/detail/CVE-2025-5167" TargetMode="External"/><Relationship Id="rId42" Type="http://schemas.openxmlformats.org/officeDocument/2006/relationships/hyperlink" Target="https://nvd.nist.gov/vuln/detail/CVE-2019-17545" TargetMode="External"/><Relationship Id="rId47" Type="http://schemas.openxmlformats.org/officeDocument/2006/relationships/hyperlink" Target="https://nvd.nist.gov/vuln/detail/CVE-2025-3548" TargetMode="External"/><Relationship Id="rId50"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nvd.nist.gov/vuln/detail/CVE-2025-2592" TargetMode="External"/><Relationship Id="rId29" Type="http://schemas.openxmlformats.org/officeDocument/2006/relationships/hyperlink" Target="https://nvd.nist.gov/vuln/detail/CVE-2024-53425" TargetMode="External"/><Relationship Id="rId11" Type="http://schemas.openxmlformats.org/officeDocument/2006/relationships/hyperlink" Target="https://nvd.nist.gov/vuln/detail/CVE-2024-46632" TargetMode="External"/><Relationship Id="rId24" Type="http://schemas.openxmlformats.org/officeDocument/2006/relationships/hyperlink" Target="https://nvd.nist.gov/vuln/detail/CVE-2025-3015" TargetMode="External"/><Relationship Id="rId32" Type="http://schemas.openxmlformats.org/officeDocument/2006/relationships/hyperlink" Target="https://nvd.nist.gov/vuln/detail/CVE-2025-3196" TargetMode="External"/><Relationship Id="rId37" Type="http://schemas.openxmlformats.org/officeDocument/2006/relationships/hyperlink" Target="https://nvd.nist.gov/vuln/detail/CVE-2025-6119" TargetMode="External"/><Relationship Id="rId40" Type="http://schemas.openxmlformats.org/officeDocument/2006/relationships/hyperlink" Target="https://nvd.nist.gov/vuln/detail/CVE-2025-3549" TargetMode="External"/><Relationship Id="rId45" Type="http://schemas.openxmlformats.org/officeDocument/2006/relationships/hyperlink" Target="https://nvd.nist.gov/vuln/detail/CVE-2024-48425" TargetMode="External"/><Relationship Id="rId5" Type="http://schemas.openxmlformats.org/officeDocument/2006/relationships/footnotes" Target="footnotes.xml"/><Relationship Id="rId15" Type="http://schemas.openxmlformats.org/officeDocument/2006/relationships/hyperlink" Target="https://nvd.nist.gov/vuln/detail/CVE-2025-5167" TargetMode="External"/><Relationship Id="rId23" Type="http://schemas.openxmlformats.org/officeDocument/2006/relationships/hyperlink" Target="https://nvd.nist.gov/vuln/detail/CVE-2025-2757" TargetMode="External"/><Relationship Id="rId28" Type="http://schemas.openxmlformats.org/officeDocument/2006/relationships/hyperlink" Target="https://nvd.nist.gov/vuln/detail/CVE-2025-3016" TargetMode="External"/><Relationship Id="rId36" Type="http://schemas.openxmlformats.org/officeDocument/2006/relationships/hyperlink" Target="https://nvd.nist.gov/vuln/detail/CVE-2025-5169" TargetMode="External"/><Relationship Id="rId49" Type="http://schemas.openxmlformats.org/officeDocument/2006/relationships/hyperlink" Target="https://nvd.nist.gov/vuln/detail/CVE-2025-6965" TargetMode="External"/><Relationship Id="rId10" Type="http://schemas.openxmlformats.org/officeDocument/2006/relationships/hyperlink" Target="mailto:oss@esri.com" TargetMode="External"/><Relationship Id="rId19" Type="http://schemas.openxmlformats.org/officeDocument/2006/relationships/hyperlink" Target="https://nvd.nist.gov/vuln/detail/CVE-2025-2752" TargetMode="External"/><Relationship Id="rId31" Type="http://schemas.openxmlformats.org/officeDocument/2006/relationships/hyperlink" Target="https://nvd.nist.gov/vuln/detail/CVE-2025-2591" TargetMode="External"/><Relationship Id="rId44" Type="http://schemas.openxmlformats.org/officeDocument/2006/relationships/hyperlink" Target="https://nvd.nist.gov/vuln/detail/CVE-2024-48426" TargetMode="External"/><Relationship Id="rId4" Type="http://schemas.openxmlformats.org/officeDocument/2006/relationships/webSettings" Target="webSettings.xml"/><Relationship Id="rId9" Type="http://schemas.openxmlformats.org/officeDocument/2006/relationships/hyperlink" Target="mailto:oss@esri.com" TargetMode="External"/><Relationship Id="rId14" Type="http://schemas.openxmlformats.org/officeDocument/2006/relationships/hyperlink" Target="https://nvd.nist.gov/vuln/detail/CVE-2025-5165" TargetMode="External"/><Relationship Id="rId22" Type="http://schemas.openxmlformats.org/officeDocument/2006/relationships/hyperlink" Target="https://nvd.nist.gov/vuln/detail/CVE-2025-2756" TargetMode="External"/><Relationship Id="rId27" Type="http://schemas.openxmlformats.org/officeDocument/2006/relationships/hyperlink" Target="https://nvd.nist.gov/vuln/detail/CVE-2025-3159" TargetMode="External"/><Relationship Id="rId30" Type="http://schemas.openxmlformats.org/officeDocument/2006/relationships/hyperlink" Target="https://nvd.nist.gov/vuln/detail/CVE-2024-48424" TargetMode="External"/><Relationship Id="rId35" Type="http://schemas.openxmlformats.org/officeDocument/2006/relationships/hyperlink" Target="https://nvd.nist.gov/vuln/detail/CVE-2025-5168" TargetMode="External"/><Relationship Id="rId43" Type="http://schemas.openxmlformats.org/officeDocument/2006/relationships/hyperlink" Target="https://nvd.nist.gov/vuln/detail/CVE-2020-12762" TargetMode="External"/><Relationship Id="rId48" Type="http://schemas.openxmlformats.org/officeDocument/2006/relationships/hyperlink" Target="https://nvd.nist.gov/vuln/detail/CVE-2025-6140" TargetMode="External"/><Relationship Id="rId8" Type="http://schemas.openxmlformats.org/officeDocument/2006/relationships/hyperlink" Target="http://www.esri.com/legal/open-source-acknowledgements"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nvd.nist.gov/vuln/detail/CVE-2025-2152" TargetMode="External"/><Relationship Id="rId17" Type="http://schemas.openxmlformats.org/officeDocument/2006/relationships/hyperlink" Target="https://nvd.nist.gov/vuln/detail/CVE-2025-2750" TargetMode="External"/><Relationship Id="rId25" Type="http://schemas.openxmlformats.org/officeDocument/2006/relationships/hyperlink" Target="https://nvd.nist.gov/vuln/detail/CVE-2024-48423" TargetMode="External"/><Relationship Id="rId33" Type="http://schemas.openxmlformats.org/officeDocument/2006/relationships/hyperlink" Target="https://nvd.nist.gov/vuln/detail/CVE-2025-5165" TargetMode="External"/><Relationship Id="rId38" Type="http://schemas.openxmlformats.org/officeDocument/2006/relationships/hyperlink" Target="https://nvd.nist.gov/vuln/detail/CVE-2025-6120" TargetMode="External"/><Relationship Id="rId46" Type="http://schemas.openxmlformats.org/officeDocument/2006/relationships/hyperlink" Target="https://nvd.nist.gov/vuln/detail/CVE-2025-5166" TargetMode="External"/><Relationship Id="rId20" Type="http://schemas.openxmlformats.org/officeDocument/2006/relationships/hyperlink" Target="https://nvd.nist.gov/vuln/detail/CVE-2025-2753" TargetMode="External"/><Relationship Id="rId41" Type="http://schemas.openxmlformats.org/officeDocument/2006/relationships/hyperlink" Target="https://nvd.nist.gov/vuln/detail/CVE-2019-17546"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1309</Words>
  <Characters>7463</Characters>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2025-08-07T17:16:00Z</dcterms:created>
  <dcterms:modified xsi:type="dcterms:W3CDTF">2025-08-08T22:17:00Z</dcterms:modified>
</cp:coreProperties>
</file>